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22" w:rsidRPr="00677222" w:rsidRDefault="00677222" w:rsidP="00677222">
      <w:pPr>
        <w:pStyle w:val="c6"/>
        <w:shd w:val="clear" w:color="auto" w:fill="FFFFFF"/>
        <w:spacing w:before="0" w:beforeAutospacing="0" w:after="0" w:afterAutospacing="0"/>
        <w:jc w:val="center"/>
        <w:rPr>
          <w:color w:val="000000"/>
        </w:rPr>
      </w:pPr>
      <w:bookmarkStart w:id="0" w:name="_GoBack"/>
      <w:r w:rsidRPr="00677222">
        <w:rPr>
          <w:rStyle w:val="c1"/>
          <w:b/>
          <w:bCs/>
          <w:color w:val="000000"/>
        </w:rPr>
        <w:t>Подвижные игры для детей 4-5 лет</w:t>
      </w:r>
    </w:p>
    <w:bookmarkEnd w:id="0"/>
    <w:p w:rsidR="00677222" w:rsidRPr="00677222" w:rsidRDefault="00677222" w:rsidP="00677222">
      <w:pPr>
        <w:pStyle w:val="c0"/>
        <w:shd w:val="clear" w:color="auto" w:fill="FFFFFF"/>
        <w:spacing w:before="0" w:beforeAutospacing="0" w:after="0" w:afterAutospacing="0"/>
        <w:rPr>
          <w:color w:val="000000"/>
        </w:rPr>
      </w:pPr>
      <w:r w:rsidRPr="00677222">
        <w:rPr>
          <w:rStyle w:val="c1"/>
          <w:b/>
          <w:bCs/>
          <w:color w:val="000000"/>
        </w:rPr>
        <w:t>П/и «Совушка»</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Цель: учиться неподвижно стоять некоторое время, внимательно слушать.</w:t>
      </w:r>
    </w:p>
    <w:p w:rsidR="00677222" w:rsidRPr="00677222" w:rsidRDefault="00677222" w:rsidP="00677222">
      <w:pPr>
        <w:pStyle w:val="c0"/>
        <w:shd w:val="clear" w:color="auto" w:fill="FFFFFF"/>
        <w:spacing w:before="0" w:beforeAutospacing="0" w:after="0" w:afterAutospacing="0"/>
        <w:rPr>
          <w:color w:val="000000"/>
        </w:rPr>
      </w:pPr>
      <w:r w:rsidRPr="00677222">
        <w:rPr>
          <w:rStyle w:val="c4"/>
          <w:color w:val="000000"/>
        </w:rPr>
        <w:t>Ход игры: Играющие свободно располагаются на площадке. В стороне («в дупле») сидит или стоит «Сова». Воспитатель говорит: </w:t>
      </w:r>
      <w:r w:rsidRPr="00677222">
        <w:rPr>
          <w:rStyle w:val="c4"/>
          <w:i/>
          <w:iCs/>
          <w:color w:val="000000"/>
        </w:rPr>
        <w:t>«День наступает – все оживает».</w:t>
      </w:r>
      <w:r w:rsidRPr="00677222">
        <w:rPr>
          <w:rStyle w:val="c2"/>
          <w:color w:val="000000"/>
        </w:rPr>
        <w:t> Все играющие свободно двигаются по площадке, выполняя различные движения, имитируя руками полет бабочек, стрекоз и т.д.</w:t>
      </w:r>
    </w:p>
    <w:p w:rsidR="00677222" w:rsidRPr="00677222" w:rsidRDefault="00677222" w:rsidP="00677222">
      <w:pPr>
        <w:pStyle w:val="c0"/>
        <w:shd w:val="clear" w:color="auto" w:fill="FFFFFF"/>
        <w:spacing w:before="0" w:beforeAutospacing="0" w:after="0" w:afterAutospacing="0"/>
        <w:rPr>
          <w:color w:val="000000"/>
        </w:rPr>
      </w:pPr>
      <w:r w:rsidRPr="00677222">
        <w:rPr>
          <w:rStyle w:val="c4"/>
          <w:color w:val="000000"/>
        </w:rPr>
        <w:t>Неожиданно произносит: </w:t>
      </w:r>
      <w:r w:rsidRPr="00677222">
        <w:rPr>
          <w:rStyle w:val="c4"/>
          <w:i/>
          <w:iCs/>
          <w:color w:val="000000"/>
        </w:rPr>
        <w:t>«Ночь наступает, все замирает, сова вылетает».</w:t>
      </w:r>
      <w:r w:rsidRPr="00677222">
        <w:rPr>
          <w:rStyle w:val="c2"/>
          <w:color w:val="000000"/>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677222" w:rsidRPr="00677222" w:rsidRDefault="00677222" w:rsidP="00677222">
      <w:pPr>
        <w:pStyle w:val="c0"/>
        <w:shd w:val="clear" w:color="auto" w:fill="FFFFFF"/>
        <w:spacing w:before="0" w:beforeAutospacing="0" w:after="0" w:afterAutospacing="0"/>
        <w:rPr>
          <w:color w:val="000000"/>
        </w:rPr>
      </w:pPr>
      <w:r w:rsidRPr="00677222">
        <w:rPr>
          <w:rStyle w:val="c1"/>
          <w:b/>
          <w:bCs/>
          <w:color w:val="000000"/>
        </w:rPr>
        <w:t>П/и «Бездомный заяц»</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Цель: быстро бегать; ориентироваться в пространстве.</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Ход игры: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Когда «охотник» поймал «зайца», он сам становится им, а «заяц» - «охотником».</w:t>
      </w:r>
    </w:p>
    <w:p w:rsidR="00677222" w:rsidRPr="00677222" w:rsidRDefault="00677222" w:rsidP="00677222">
      <w:pPr>
        <w:pStyle w:val="c0"/>
        <w:shd w:val="clear" w:color="auto" w:fill="FFFFFF"/>
        <w:spacing w:before="0" w:beforeAutospacing="0" w:after="0" w:afterAutospacing="0"/>
        <w:rPr>
          <w:color w:val="000000"/>
        </w:rPr>
      </w:pPr>
      <w:r w:rsidRPr="00677222">
        <w:rPr>
          <w:rStyle w:val="c1"/>
          <w:b/>
          <w:bCs/>
          <w:color w:val="000000"/>
        </w:rPr>
        <w:t>П/и «Лиса в курятнике»</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Цель: учить мягко спрыгивать, сгибая ноги в коленях; бегать не задевая друг друга, увертываться от ловящего.</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Ход игры: На одной стороне площадки очерчивается «курятник». В нем на насесте (на скамейках) сидят «куры».</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677222" w:rsidRPr="00677222" w:rsidRDefault="00677222" w:rsidP="00677222">
      <w:pPr>
        <w:pStyle w:val="c0"/>
        <w:shd w:val="clear" w:color="auto" w:fill="FFFFFF"/>
        <w:spacing w:before="0" w:beforeAutospacing="0" w:after="0" w:afterAutospacing="0"/>
        <w:rPr>
          <w:color w:val="000000"/>
        </w:rPr>
      </w:pPr>
      <w:r w:rsidRPr="00677222">
        <w:rPr>
          <w:rStyle w:val="c1"/>
          <w:b/>
          <w:bCs/>
          <w:color w:val="000000"/>
        </w:rPr>
        <w:t>П/и «Пробеги тихо»</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Цель: учить бесшумно двигаться.</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677222" w:rsidRPr="00677222" w:rsidRDefault="00677222" w:rsidP="00677222">
      <w:pPr>
        <w:pStyle w:val="c0"/>
        <w:shd w:val="clear" w:color="auto" w:fill="FFFFFF"/>
        <w:spacing w:before="0" w:beforeAutospacing="0" w:after="0" w:afterAutospacing="0"/>
        <w:rPr>
          <w:color w:val="000000"/>
        </w:rPr>
      </w:pPr>
      <w:r w:rsidRPr="00677222">
        <w:rPr>
          <w:rStyle w:val="c1"/>
          <w:b/>
          <w:bCs/>
          <w:color w:val="000000"/>
        </w:rPr>
        <w:t>П/и «Самолеты»</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Цель: учить легкости движений, действовать после сигнала.</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Ход игры: Перед игрой необходимо показать все игровые движения. Дети становятся на одной стороне площадки. Воспитатель говорит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677222" w:rsidRPr="00677222" w:rsidRDefault="00677222" w:rsidP="00677222">
      <w:pPr>
        <w:pStyle w:val="c0"/>
        <w:shd w:val="clear" w:color="auto" w:fill="FFFFFF"/>
        <w:spacing w:before="0" w:beforeAutospacing="0" w:after="0" w:afterAutospacing="0"/>
        <w:rPr>
          <w:color w:val="000000"/>
        </w:rPr>
      </w:pPr>
      <w:r w:rsidRPr="00677222">
        <w:rPr>
          <w:rStyle w:val="c1"/>
          <w:b/>
          <w:bCs/>
          <w:color w:val="000000"/>
        </w:rPr>
        <w:t>П/и «Зайцы и волк»</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Цель: учить правильно прыгать на двух ногах; слушать текст и выполнять движения в соответствии с текстом.</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lastRenderedPageBreak/>
        <w:t>Ход игры: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677222" w:rsidRPr="00677222" w:rsidRDefault="00677222" w:rsidP="00677222">
      <w:pPr>
        <w:pStyle w:val="c0"/>
        <w:shd w:val="clear" w:color="auto" w:fill="FFFFFF"/>
        <w:spacing w:before="0" w:beforeAutospacing="0" w:after="0" w:afterAutospacing="0"/>
        <w:rPr>
          <w:color w:val="000000"/>
        </w:rPr>
      </w:pPr>
      <w:r w:rsidRPr="00677222">
        <w:rPr>
          <w:rStyle w:val="c4"/>
          <w:i/>
          <w:iCs/>
          <w:color w:val="000000"/>
        </w:rPr>
        <w:t>Зайцы скачут скок, скок, скок,</w:t>
      </w:r>
    </w:p>
    <w:p w:rsidR="00677222" w:rsidRPr="00677222" w:rsidRDefault="00677222" w:rsidP="00677222">
      <w:pPr>
        <w:pStyle w:val="c0"/>
        <w:shd w:val="clear" w:color="auto" w:fill="FFFFFF"/>
        <w:spacing w:before="0" w:beforeAutospacing="0" w:after="0" w:afterAutospacing="0"/>
        <w:rPr>
          <w:color w:val="000000"/>
        </w:rPr>
      </w:pPr>
      <w:r w:rsidRPr="00677222">
        <w:rPr>
          <w:rStyle w:val="c4"/>
          <w:i/>
          <w:iCs/>
          <w:color w:val="000000"/>
        </w:rPr>
        <w:t>На зеленый на лужок.</w:t>
      </w:r>
    </w:p>
    <w:p w:rsidR="00677222" w:rsidRPr="00677222" w:rsidRDefault="00677222" w:rsidP="00677222">
      <w:pPr>
        <w:pStyle w:val="c0"/>
        <w:shd w:val="clear" w:color="auto" w:fill="FFFFFF"/>
        <w:spacing w:before="0" w:beforeAutospacing="0" w:after="0" w:afterAutospacing="0"/>
        <w:rPr>
          <w:color w:val="000000"/>
        </w:rPr>
      </w:pPr>
      <w:r w:rsidRPr="00677222">
        <w:rPr>
          <w:rStyle w:val="c4"/>
          <w:i/>
          <w:iCs/>
          <w:color w:val="000000"/>
        </w:rPr>
        <w:t>Травку щиплют, кушают,</w:t>
      </w:r>
    </w:p>
    <w:p w:rsidR="00677222" w:rsidRPr="00677222" w:rsidRDefault="00677222" w:rsidP="00677222">
      <w:pPr>
        <w:pStyle w:val="c0"/>
        <w:shd w:val="clear" w:color="auto" w:fill="FFFFFF"/>
        <w:spacing w:before="0" w:beforeAutospacing="0" w:after="0" w:afterAutospacing="0"/>
        <w:rPr>
          <w:color w:val="000000"/>
        </w:rPr>
      </w:pPr>
      <w:r w:rsidRPr="00677222">
        <w:rPr>
          <w:rStyle w:val="c4"/>
          <w:i/>
          <w:iCs/>
          <w:color w:val="000000"/>
        </w:rPr>
        <w:t>Осторожно слушают – не идет ли волк.</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677222" w:rsidRPr="00677222" w:rsidRDefault="00677222" w:rsidP="00677222">
      <w:pPr>
        <w:pStyle w:val="c0"/>
        <w:shd w:val="clear" w:color="auto" w:fill="FFFFFF"/>
        <w:spacing w:before="0" w:beforeAutospacing="0" w:after="0" w:afterAutospacing="0"/>
        <w:rPr>
          <w:color w:val="000000"/>
        </w:rPr>
      </w:pPr>
      <w:r w:rsidRPr="00677222">
        <w:rPr>
          <w:rStyle w:val="c1"/>
          <w:b/>
          <w:bCs/>
          <w:color w:val="000000"/>
        </w:rPr>
        <w:t>П/и «Охотник и зайцы»</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Цель: учить метать мяч в подвижную цель.</w:t>
      </w:r>
    </w:p>
    <w:p w:rsidR="00677222" w:rsidRPr="00677222" w:rsidRDefault="00677222" w:rsidP="00677222">
      <w:pPr>
        <w:pStyle w:val="c0"/>
        <w:shd w:val="clear" w:color="auto" w:fill="FFFFFF"/>
        <w:spacing w:before="0" w:beforeAutospacing="0" w:after="0" w:afterAutospacing="0"/>
        <w:rPr>
          <w:color w:val="000000"/>
        </w:rPr>
      </w:pPr>
      <w:r w:rsidRPr="00677222">
        <w:rPr>
          <w:rStyle w:val="c2"/>
          <w:color w:val="000000"/>
        </w:rPr>
        <w:t>Ход игры: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Тот «заяц», в которого попал «охотник», считается подстреленным, и «охотник» уводит его к себе.</w:t>
      </w:r>
    </w:p>
    <w:p w:rsidR="00E3693F" w:rsidRPr="00677222" w:rsidRDefault="00E3693F">
      <w:pPr>
        <w:rPr>
          <w:rFonts w:ascii="Times New Roman" w:hAnsi="Times New Roman" w:cs="Times New Roman"/>
          <w:sz w:val="24"/>
          <w:szCs w:val="24"/>
        </w:rPr>
      </w:pPr>
    </w:p>
    <w:sectPr w:rsidR="00E3693F" w:rsidRPr="00677222" w:rsidSect="00E36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22"/>
    <w:rsid w:val="0065565E"/>
    <w:rsid w:val="00677222"/>
    <w:rsid w:val="00E3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03A2A-AC88-4D99-A389-A0086A86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77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77222"/>
  </w:style>
  <w:style w:type="paragraph" w:customStyle="1" w:styleId="c0">
    <w:name w:val="c0"/>
    <w:basedOn w:val="a"/>
    <w:rsid w:val="00677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77222"/>
  </w:style>
  <w:style w:type="character" w:customStyle="1" w:styleId="c4">
    <w:name w:val="c4"/>
    <w:basedOn w:val="a0"/>
    <w:rsid w:val="0067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пагнлбгп</dc:creator>
  <cp:lastModifiedBy>Алексей</cp:lastModifiedBy>
  <cp:revision>2</cp:revision>
  <dcterms:created xsi:type="dcterms:W3CDTF">2020-06-11T09:42:00Z</dcterms:created>
  <dcterms:modified xsi:type="dcterms:W3CDTF">2020-06-11T09:42:00Z</dcterms:modified>
</cp:coreProperties>
</file>