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C7" w:rsidRDefault="00E000C7" w:rsidP="008864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864E7">
        <w:rPr>
          <w:rFonts w:ascii="Times New Roman" w:hAnsi="Times New Roman" w:cs="Times New Roman"/>
          <w:b/>
          <w:sz w:val="32"/>
          <w:szCs w:val="32"/>
        </w:rPr>
        <w:t>Викторины для дошкольников по ПДД</w:t>
      </w:r>
    </w:p>
    <w:p w:rsidR="008864E7" w:rsidRPr="008864E7" w:rsidRDefault="008864E7" w:rsidP="008864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младшего возраста</w:t>
      </w:r>
    </w:p>
    <w:bookmarkEnd w:id="0"/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1. Кто является </w:t>
      </w:r>
      <w:r w:rsidRPr="008864E7">
        <w:rPr>
          <w:i/>
          <w:iCs/>
          <w:color w:val="111111"/>
          <w:sz w:val="28"/>
          <w:szCs w:val="28"/>
          <w:bdr w:val="none" w:sz="0" w:space="0" w:color="auto" w:frame="1"/>
        </w:rPr>
        <w:t>«пешеходом»</w:t>
      </w:r>
      <w:r w:rsidRPr="008864E7">
        <w:rPr>
          <w:color w:val="111111"/>
          <w:sz w:val="28"/>
          <w:szCs w:val="28"/>
        </w:rPr>
        <w:t>? (</w:t>
      </w:r>
      <w:r w:rsidRPr="008864E7">
        <w:rPr>
          <w:i/>
          <w:iCs/>
          <w:color w:val="111111"/>
          <w:sz w:val="28"/>
          <w:szCs w:val="28"/>
          <w:bdr w:val="none" w:sz="0" w:space="0" w:color="auto" w:frame="1"/>
        </w:rPr>
        <w:t>«пешеход»</w:t>
      </w:r>
      <w:r w:rsidRPr="008864E7">
        <w:rPr>
          <w:color w:val="111111"/>
          <w:sz w:val="28"/>
          <w:szCs w:val="28"/>
        </w:rPr>
        <w:t> - это, человек, идущий пешком).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2. Кто является </w:t>
      </w:r>
      <w:r w:rsidRPr="008864E7">
        <w:rPr>
          <w:i/>
          <w:iCs/>
          <w:color w:val="111111"/>
          <w:sz w:val="28"/>
          <w:szCs w:val="28"/>
          <w:bdr w:val="none" w:sz="0" w:space="0" w:color="auto" w:frame="1"/>
        </w:rPr>
        <w:t>«пассажиром»</w:t>
      </w:r>
      <w:r w:rsidRPr="008864E7">
        <w:rPr>
          <w:color w:val="111111"/>
          <w:sz w:val="28"/>
          <w:szCs w:val="28"/>
        </w:rPr>
        <w:t>? (</w:t>
      </w:r>
      <w:r w:rsidRPr="008864E7">
        <w:rPr>
          <w:i/>
          <w:iCs/>
          <w:color w:val="111111"/>
          <w:sz w:val="28"/>
          <w:szCs w:val="28"/>
          <w:bdr w:val="none" w:sz="0" w:space="0" w:color="auto" w:frame="1"/>
        </w:rPr>
        <w:t>«пассажир»</w:t>
      </w:r>
      <w:r w:rsidR="008864E7" w:rsidRPr="008864E7">
        <w:rPr>
          <w:color w:val="111111"/>
          <w:sz w:val="28"/>
          <w:szCs w:val="28"/>
        </w:rPr>
        <w:t> - это, человек, кроме во</w:t>
      </w:r>
      <w:r w:rsidRPr="008864E7">
        <w:rPr>
          <w:color w:val="111111"/>
          <w:sz w:val="28"/>
          <w:szCs w:val="28"/>
        </w:rPr>
        <w:t>дителя, находящийся в транспортном средстве).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3. Где должны ходить пешеходы?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4. Где должны ездить автомобили?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5. Что такое перекресток?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6. Где и как нужно переходить улицу?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7. Как обозначается пешеходный переход на проезжей части?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8. Как регулируется движение на улице?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9. Какие сигналы светофора вы знаете?</w:t>
      </w:r>
    </w:p>
    <w:p w:rsidR="008864E7" w:rsidRDefault="008864E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8864E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«Знаешь ли ты дорожные знаки»</w:t>
      </w:r>
    </w:p>
    <w:p w:rsidR="00E000C7" w:rsidRPr="008864E7" w:rsidRDefault="008864E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С</w:t>
      </w:r>
      <w:r w:rsidR="00E000C7" w:rsidRPr="008864E7">
        <w:rPr>
          <w:color w:val="111111"/>
          <w:sz w:val="28"/>
          <w:szCs w:val="28"/>
        </w:rPr>
        <w:t>ветофор хочет с вами поиграть в игру </w:t>
      </w:r>
      <w:r w:rsidR="00E000C7" w:rsidRPr="008864E7">
        <w:rPr>
          <w:i/>
          <w:iCs/>
          <w:color w:val="111111"/>
          <w:sz w:val="28"/>
          <w:szCs w:val="28"/>
          <w:bdr w:val="none" w:sz="0" w:space="0" w:color="auto" w:frame="1"/>
        </w:rPr>
        <w:t>«Да или нет»</w:t>
      </w:r>
      <w:r w:rsidR="00E000C7" w:rsidRPr="008864E7">
        <w:rPr>
          <w:color w:val="111111"/>
          <w:sz w:val="28"/>
          <w:szCs w:val="28"/>
        </w:rPr>
        <w:t>. Светофор вам будет задавать вопросы, а вы отвечать </w:t>
      </w:r>
      <w:r w:rsidR="00E000C7" w:rsidRPr="008864E7">
        <w:rPr>
          <w:i/>
          <w:iCs/>
          <w:color w:val="111111"/>
          <w:sz w:val="28"/>
          <w:szCs w:val="28"/>
          <w:bdr w:val="none" w:sz="0" w:space="0" w:color="auto" w:frame="1"/>
        </w:rPr>
        <w:t>«Да»</w:t>
      </w:r>
      <w:r w:rsidR="00E000C7" w:rsidRPr="008864E7">
        <w:rPr>
          <w:color w:val="111111"/>
          <w:sz w:val="28"/>
          <w:szCs w:val="28"/>
        </w:rPr>
        <w:t> или </w:t>
      </w:r>
      <w:r w:rsidR="00E000C7" w:rsidRPr="008864E7">
        <w:rPr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 w:rsidR="00E000C7" w:rsidRPr="008864E7">
        <w:rPr>
          <w:color w:val="111111"/>
          <w:sz w:val="28"/>
          <w:szCs w:val="28"/>
        </w:rPr>
        <w:t>.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  <w:u w:val="single"/>
          <w:bdr w:val="none" w:sz="0" w:space="0" w:color="auto" w:frame="1"/>
        </w:rPr>
        <w:t>Светофор</w:t>
      </w:r>
      <w:r w:rsidRPr="008864E7">
        <w:rPr>
          <w:color w:val="111111"/>
          <w:sz w:val="28"/>
          <w:szCs w:val="28"/>
        </w:rPr>
        <w:t>: Быстрая в городе очень езда. Правила знаешь движения?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864E7">
        <w:rPr>
          <w:color w:val="111111"/>
          <w:sz w:val="28"/>
          <w:szCs w:val="28"/>
        </w:rPr>
        <w:t>: Да.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  <w:u w:val="single"/>
          <w:bdr w:val="none" w:sz="0" w:space="0" w:color="auto" w:frame="1"/>
        </w:rPr>
        <w:t>Светофор</w:t>
      </w:r>
      <w:r w:rsidRPr="008864E7">
        <w:rPr>
          <w:color w:val="111111"/>
          <w:sz w:val="28"/>
          <w:szCs w:val="28"/>
        </w:rPr>
        <w:t>: Вот в светофоре горит красный свет. Можно идти через улицу?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864E7">
        <w:rPr>
          <w:color w:val="111111"/>
          <w:sz w:val="28"/>
          <w:szCs w:val="28"/>
        </w:rPr>
        <w:t>: Нет.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  <w:u w:val="single"/>
          <w:bdr w:val="none" w:sz="0" w:space="0" w:color="auto" w:frame="1"/>
        </w:rPr>
        <w:t>Светофор</w:t>
      </w:r>
      <w:r w:rsidRPr="008864E7">
        <w:rPr>
          <w:color w:val="111111"/>
          <w:sz w:val="28"/>
          <w:szCs w:val="28"/>
        </w:rPr>
        <w:t>: Ну, а зеленый свет горит, вот тогда можно идти через улицу?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864E7">
        <w:rPr>
          <w:color w:val="111111"/>
          <w:sz w:val="28"/>
          <w:szCs w:val="28"/>
        </w:rPr>
        <w:t>: Да.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  <w:u w:val="single"/>
          <w:bdr w:val="none" w:sz="0" w:space="0" w:color="auto" w:frame="1"/>
        </w:rPr>
        <w:t>Светофор</w:t>
      </w:r>
      <w:r w:rsidRPr="008864E7">
        <w:rPr>
          <w:color w:val="111111"/>
          <w:sz w:val="28"/>
          <w:szCs w:val="28"/>
        </w:rPr>
        <w:t>: Сел в трамвай, не взяв билет.</w:t>
      </w:r>
      <w:r w:rsidR="008864E7" w:rsidRPr="008864E7">
        <w:rPr>
          <w:color w:val="111111"/>
          <w:sz w:val="28"/>
          <w:szCs w:val="28"/>
        </w:rPr>
        <w:t xml:space="preserve"> </w:t>
      </w:r>
      <w:r w:rsidRPr="008864E7">
        <w:rPr>
          <w:color w:val="111111"/>
          <w:sz w:val="28"/>
          <w:szCs w:val="28"/>
        </w:rPr>
        <w:t>Так поступать полагается?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864E7">
        <w:rPr>
          <w:color w:val="111111"/>
          <w:sz w:val="28"/>
          <w:szCs w:val="28"/>
        </w:rPr>
        <w:t>: Нет.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  <w:u w:val="single"/>
          <w:bdr w:val="none" w:sz="0" w:space="0" w:color="auto" w:frame="1"/>
        </w:rPr>
        <w:t>Светофор</w:t>
      </w:r>
      <w:r w:rsidRPr="008864E7">
        <w:rPr>
          <w:color w:val="111111"/>
          <w:sz w:val="28"/>
          <w:szCs w:val="28"/>
        </w:rPr>
        <w:t>: </w:t>
      </w:r>
      <w:r w:rsidRPr="008864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Старушка</w:t>
      </w:r>
      <w:r w:rsidRPr="008864E7">
        <w:rPr>
          <w:color w:val="111111"/>
          <w:sz w:val="28"/>
          <w:szCs w:val="28"/>
        </w:rPr>
        <w:t> - преклонн</w:t>
      </w:r>
      <w:r w:rsidR="008864E7" w:rsidRPr="008864E7">
        <w:rPr>
          <w:color w:val="111111"/>
          <w:sz w:val="28"/>
          <w:szCs w:val="28"/>
        </w:rPr>
        <w:t>ые очень года. Ты место усту</w:t>
      </w:r>
      <w:r w:rsidRPr="008864E7">
        <w:rPr>
          <w:color w:val="111111"/>
          <w:sz w:val="28"/>
          <w:szCs w:val="28"/>
        </w:rPr>
        <w:t>пишь</w:t>
      </w:r>
      <w:r w:rsidR="008864E7" w:rsidRPr="008864E7">
        <w:rPr>
          <w:color w:val="111111"/>
          <w:sz w:val="28"/>
          <w:szCs w:val="28"/>
        </w:rPr>
        <w:t xml:space="preserve"> ей</w:t>
      </w:r>
      <w:r w:rsidRPr="008864E7">
        <w:rPr>
          <w:color w:val="111111"/>
          <w:sz w:val="28"/>
          <w:szCs w:val="28"/>
        </w:rPr>
        <w:t>?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864E7">
        <w:rPr>
          <w:color w:val="111111"/>
          <w:sz w:val="28"/>
          <w:szCs w:val="28"/>
        </w:rPr>
        <w:t>: Да.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  <w:u w:val="single"/>
          <w:bdr w:val="none" w:sz="0" w:space="0" w:color="auto" w:frame="1"/>
        </w:rPr>
        <w:t>Светофор</w:t>
      </w:r>
      <w:r w:rsidRPr="008864E7">
        <w:rPr>
          <w:color w:val="111111"/>
          <w:sz w:val="28"/>
          <w:szCs w:val="28"/>
        </w:rPr>
        <w:t>: Молодцы, ребята!</w:t>
      </w:r>
    </w:p>
    <w:p w:rsidR="008864E7" w:rsidRPr="008864E7" w:rsidRDefault="008864E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E000C7" w:rsidRPr="008864E7" w:rsidRDefault="008864E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8864E7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E000C7" w:rsidRPr="008864E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«Виды транспорта»</w:t>
      </w:r>
    </w:p>
    <w:p w:rsidR="008864E7" w:rsidRDefault="008864E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Сам не едет, не идёт,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Не подержись – упадет,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А педали пустишь в ход –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Он помчит тебя вперёд.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i/>
          <w:iCs/>
          <w:color w:val="111111"/>
          <w:sz w:val="28"/>
          <w:szCs w:val="28"/>
          <w:bdr w:val="none" w:sz="0" w:space="0" w:color="auto" w:frame="1"/>
        </w:rPr>
        <w:t>(велосипед)</w:t>
      </w:r>
    </w:p>
    <w:p w:rsidR="008864E7" w:rsidRDefault="008864E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8864E7" w:rsidRDefault="008864E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lastRenderedPageBreak/>
        <w:t>Силач на четырех ногах.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В резиновых сапогах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Прямиком из магазина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Притащил на пианино.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i/>
          <w:iCs/>
          <w:color w:val="111111"/>
          <w:sz w:val="28"/>
          <w:szCs w:val="28"/>
          <w:bdr w:val="none" w:sz="0" w:space="0" w:color="auto" w:frame="1"/>
        </w:rPr>
        <w:t>(грузовик)</w:t>
      </w:r>
    </w:p>
    <w:p w:rsidR="008864E7" w:rsidRDefault="008864E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Дом на улице идёт,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На работу всех везёт.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Не на курьих тонких ножках,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А в резиновых сапожках.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i/>
          <w:iCs/>
          <w:color w:val="111111"/>
          <w:sz w:val="28"/>
          <w:szCs w:val="28"/>
          <w:bdr w:val="none" w:sz="0" w:space="0" w:color="auto" w:frame="1"/>
        </w:rPr>
        <w:t>(автобус)</w:t>
      </w:r>
    </w:p>
    <w:p w:rsidR="008864E7" w:rsidRDefault="008864E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Дзинь – дзинь – дзинь. Что за звон?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По рельсам катится вагон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Внутри креслица стоят,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Люди в креслицах сидят.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Такой вагон, запоминай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Называется …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i/>
          <w:iCs/>
          <w:color w:val="111111"/>
          <w:sz w:val="28"/>
          <w:szCs w:val="28"/>
          <w:bdr w:val="none" w:sz="0" w:space="0" w:color="auto" w:frame="1"/>
        </w:rPr>
        <w:t>(трамвай)</w:t>
      </w:r>
    </w:p>
    <w:p w:rsidR="008864E7" w:rsidRDefault="008864E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Длинной шей поверчу –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Груз тяжелый подхвачу.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Где прикажут, положу,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Человеку я служу.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i/>
          <w:iCs/>
          <w:color w:val="111111"/>
          <w:sz w:val="28"/>
          <w:szCs w:val="28"/>
          <w:bdr w:val="none" w:sz="0" w:space="0" w:color="auto" w:frame="1"/>
        </w:rPr>
        <w:t>(подъемный кран)</w:t>
      </w:r>
    </w:p>
    <w:p w:rsidR="008864E7" w:rsidRDefault="008864E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Эй, не стойте на дороге!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Мчит машина по тревоге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А зачем ей так спешить?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color w:val="111111"/>
          <w:sz w:val="28"/>
          <w:szCs w:val="28"/>
        </w:rPr>
        <w:t>Как зачем? Пожар тушить!</w:t>
      </w:r>
    </w:p>
    <w:p w:rsidR="00E000C7" w:rsidRPr="008864E7" w:rsidRDefault="00E000C7" w:rsidP="008864E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864E7">
        <w:rPr>
          <w:i/>
          <w:iCs/>
          <w:color w:val="111111"/>
          <w:sz w:val="28"/>
          <w:szCs w:val="28"/>
          <w:bdr w:val="none" w:sz="0" w:space="0" w:color="auto" w:frame="1"/>
        </w:rPr>
        <w:t>(пожарная машина)</w:t>
      </w:r>
    </w:p>
    <w:p w:rsidR="0039726E" w:rsidRPr="008864E7" w:rsidRDefault="0039726E" w:rsidP="008864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9726E" w:rsidRPr="008864E7" w:rsidSect="0093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C7"/>
    <w:rsid w:val="0039726E"/>
    <w:rsid w:val="00863C30"/>
    <w:rsid w:val="008864E7"/>
    <w:rsid w:val="00E0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65D9C-17C3-463D-AB96-5D9FBF6B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0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reg8</dc:creator>
  <cp:keywords/>
  <dc:description/>
  <cp:lastModifiedBy>Алексей</cp:lastModifiedBy>
  <cp:revision>2</cp:revision>
  <dcterms:created xsi:type="dcterms:W3CDTF">2020-06-11T07:55:00Z</dcterms:created>
  <dcterms:modified xsi:type="dcterms:W3CDTF">2020-06-11T07:55:00Z</dcterms:modified>
</cp:coreProperties>
</file>