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D605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«Пасхальное яйцо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средней группе</w:t>
      </w:r>
      <w:r w:rsid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продолжать формировать интерес детей к лепке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пластилинографию</w:t>
      </w:r>
      <w:proofErr w:type="spellEnd"/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воображение, творческое мышление, самостоятельность в выборе материалов и способов художественной выразительности.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празднике </w:t>
      </w:r>
      <w:r w:rsidRPr="001B30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«Светлая </w:t>
      </w:r>
      <w:r w:rsidRPr="001B30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пасха</w:t>
      </w:r>
      <w:r w:rsidRPr="001B30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ребенка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культурными традициями русского народа, рассматривание узоров на изделиях и картинках </w:t>
      </w:r>
      <w:r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пасхальных яиц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выполнения работы:</w:t>
      </w:r>
    </w:p>
    <w:p w:rsid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доска для </w:t>
      </w:r>
      <w:r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шаблон яйца, </w:t>
      </w:r>
      <w:r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пасхальные яйца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стеки, мягкая игрушка Курочка Ряба, картинки с </w:t>
      </w:r>
      <w:r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пасхальными яйцами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ребенку стихотворение: 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жмурится с небес,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освещает,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людям всем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предвещает.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чудо из чудес,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дивной сказке,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Наступила, наконец,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Золотая </w:t>
      </w:r>
      <w:r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3068" w:rsidRPr="001B3068" w:rsidRDefault="001B3068" w:rsidP="001B306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Расскажите о том, что скоро будет праздник – Пасха; </w:t>
      </w:r>
      <w:r w:rsidRPr="001B3068">
        <w:rPr>
          <w:rStyle w:val="a4"/>
          <w:b w:val="0"/>
          <w:sz w:val="28"/>
        </w:rPr>
        <w:t>Пасху-это</w:t>
      </w:r>
      <w:r w:rsidRPr="001B3068">
        <w:rPr>
          <w:sz w:val="28"/>
        </w:rPr>
        <w:t xml:space="preserve"> самый большой православный праздник. Слово </w:t>
      </w:r>
      <w:proofErr w:type="gramStart"/>
      <w:r w:rsidRPr="001B3068">
        <w:rPr>
          <w:rStyle w:val="a4"/>
          <w:b w:val="0"/>
          <w:sz w:val="28"/>
        </w:rPr>
        <w:t>пасха значит</w:t>
      </w:r>
      <w:proofErr w:type="gramEnd"/>
      <w:r w:rsidRPr="001B3068">
        <w:rPr>
          <w:rStyle w:val="a4"/>
          <w:b w:val="0"/>
          <w:sz w:val="28"/>
        </w:rPr>
        <w:t xml:space="preserve"> </w:t>
      </w:r>
      <w:r w:rsidRPr="001B3068">
        <w:rPr>
          <w:sz w:val="28"/>
        </w:rPr>
        <w:t xml:space="preserve">"исход", "освобождение", "избавление". </w:t>
      </w:r>
    </w:p>
    <w:p w:rsidR="001B3068" w:rsidRPr="001B3068" w:rsidRDefault="001B3068" w:rsidP="001B3068">
      <w:pPr>
        <w:pStyle w:val="a3"/>
        <w:spacing w:before="0" w:beforeAutospacing="0" w:after="0" w:afterAutospacing="0"/>
        <w:rPr>
          <w:sz w:val="28"/>
        </w:rPr>
      </w:pPr>
      <w:r>
        <w:rPr>
          <w:rStyle w:val="a4"/>
          <w:b w:val="0"/>
          <w:sz w:val="28"/>
        </w:rPr>
        <w:t xml:space="preserve">  </w:t>
      </w:r>
      <w:r w:rsidRPr="001B3068">
        <w:rPr>
          <w:rStyle w:val="a4"/>
          <w:b w:val="0"/>
          <w:sz w:val="28"/>
        </w:rPr>
        <w:t>Пасха</w:t>
      </w:r>
      <w:r w:rsidRPr="001B3068">
        <w:rPr>
          <w:sz w:val="28"/>
        </w:rPr>
        <w:t xml:space="preserve"> всегда очень торжественно отмечалась и люди ее считали "праздником праздников". В </w:t>
      </w:r>
      <w:r w:rsidRPr="001B3068">
        <w:rPr>
          <w:rStyle w:val="a4"/>
          <w:b w:val="0"/>
          <w:sz w:val="28"/>
        </w:rPr>
        <w:t>пасху</w:t>
      </w:r>
      <w:r w:rsidRPr="001B3068">
        <w:rPr>
          <w:sz w:val="28"/>
        </w:rPr>
        <w:t xml:space="preserve"> слышны звоны колоколов. </w:t>
      </w:r>
    </w:p>
    <w:p w:rsidR="001B3068" w:rsidRPr="001B3068" w:rsidRDefault="001B3068" w:rsidP="001B306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</w:t>
      </w:r>
      <w:r w:rsidRPr="001B3068">
        <w:rPr>
          <w:sz w:val="28"/>
        </w:rPr>
        <w:t xml:space="preserve">К Великой </w:t>
      </w:r>
      <w:r w:rsidRPr="001B3068">
        <w:rPr>
          <w:rStyle w:val="a4"/>
          <w:b w:val="0"/>
          <w:sz w:val="28"/>
        </w:rPr>
        <w:t>Пасхе</w:t>
      </w:r>
      <w:r w:rsidRPr="001B3068">
        <w:rPr>
          <w:sz w:val="28"/>
        </w:rPr>
        <w:t xml:space="preserve"> хозяюшки очень тщательно и заранее готовились. Убирали дом, красили яйца, пекли куличи, готовили вкусные блюда, делали </w:t>
      </w:r>
      <w:r w:rsidRPr="001B3068">
        <w:rPr>
          <w:rStyle w:val="a4"/>
          <w:b w:val="0"/>
          <w:sz w:val="28"/>
        </w:rPr>
        <w:t>пасху из творога</w:t>
      </w:r>
      <w:r w:rsidRPr="001B3068">
        <w:rPr>
          <w:sz w:val="28"/>
        </w:rPr>
        <w:t xml:space="preserve">, нарядные одежды доставали из сундуков. Когда наступал праздничный день, всей семьей шли в церковь, потом или гостей принимали, или шли в гости. </w:t>
      </w:r>
    </w:p>
    <w:p w:rsidR="001B3068" w:rsidRPr="001B3068" w:rsidRDefault="001B3068" w:rsidP="001B306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</w:t>
      </w:r>
      <w:r w:rsidRPr="001B3068">
        <w:rPr>
          <w:sz w:val="28"/>
        </w:rPr>
        <w:t xml:space="preserve">В доме каждого на праздничном столе присутствуют традиционные блюда. На стол обязательно ставится кулич, крашеные яйца. До сих пор существует обычай печь на </w:t>
      </w:r>
      <w:r w:rsidRPr="001B3068">
        <w:rPr>
          <w:rStyle w:val="a4"/>
          <w:b w:val="0"/>
          <w:sz w:val="28"/>
        </w:rPr>
        <w:t>Пасху</w:t>
      </w:r>
      <w:r w:rsidRPr="001B3068">
        <w:rPr>
          <w:sz w:val="28"/>
        </w:rPr>
        <w:t xml:space="preserve"> куличи и их освещать. </w:t>
      </w:r>
    </w:p>
    <w:p w:rsidR="001B3068" w:rsidRPr="001B3068" w:rsidRDefault="001B3068" w:rsidP="001B306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</w:t>
      </w:r>
      <w:r w:rsidRPr="001B3068">
        <w:rPr>
          <w:sz w:val="28"/>
        </w:rPr>
        <w:t xml:space="preserve">Ранним утром, вернувшись из церкви, люди обменивались окрашенными яйцами. Символ </w:t>
      </w:r>
      <w:r w:rsidRPr="001B3068">
        <w:rPr>
          <w:rStyle w:val="a4"/>
          <w:b w:val="0"/>
          <w:sz w:val="28"/>
        </w:rPr>
        <w:t>Пасхи - красное яйцо</w:t>
      </w:r>
      <w:r w:rsidRPr="001B3068">
        <w:rPr>
          <w:sz w:val="28"/>
        </w:rPr>
        <w:t>.</w:t>
      </w:r>
      <w:r w:rsidRPr="001B3068">
        <w:rPr>
          <w:bCs/>
          <w:sz w:val="28"/>
          <w:szCs w:val="28"/>
        </w:rPr>
        <w:t xml:space="preserve"> Яйцо - это символ жизни</w:t>
      </w:r>
      <w:r w:rsidRPr="001B3068">
        <w:rPr>
          <w:sz w:val="28"/>
          <w:szCs w:val="28"/>
        </w:rPr>
        <w:t>.</w:t>
      </w:r>
      <w:r w:rsidRPr="001B3068">
        <w:rPr>
          <w:sz w:val="28"/>
        </w:rPr>
        <w:t xml:space="preserve"> На </w:t>
      </w:r>
      <w:r w:rsidRPr="001B3068">
        <w:rPr>
          <w:rStyle w:val="a4"/>
          <w:b w:val="0"/>
          <w:sz w:val="28"/>
        </w:rPr>
        <w:t>Пасху существует традиция</w:t>
      </w:r>
      <w:r w:rsidRPr="001B3068">
        <w:rPr>
          <w:sz w:val="28"/>
        </w:rPr>
        <w:t xml:space="preserve">, обмениваться красным яйцом, говоря </w:t>
      </w:r>
      <w:r w:rsidRPr="001B3068">
        <w:rPr>
          <w:iCs/>
          <w:sz w:val="28"/>
        </w:rPr>
        <w:t>«Христос Воскресе!»</w:t>
      </w:r>
      <w:r w:rsidRPr="001B3068">
        <w:rPr>
          <w:sz w:val="28"/>
        </w:rPr>
        <w:t xml:space="preserve"> и отвечая </w:t>
      </w:r>
      <w:r w:rsidRPr="001B3068">
        <w:rPr>
          <w:iCs/>
          <w:sz w:val="28"/>
        </w:rPr>
        <w:t>«Воистину Воскресе!»</w:t>
      </w:r>
      <w:r w:rsidRPr="001B3068">
        <w:rPr>
          <w:sz w:val="28"/>
        </w:rPr>
        <w:t xml:space="preserve">. 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пришла курочка с сюрпризом. Давайте посмотрим, что она нам принесла?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ребенку</w:t>
      </w:r>
      <w:r w:rsidR="000D5421" w:rsidRPr="000D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21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яйца</w:t>
      </w:r>
      <w:r w:rsidR="000D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мы с тобой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украсим яичко к </w:t>
      </w:r>
      <w:r w:rsidR="001B3068"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Пасхе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научу тебя 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украшать </w:t>
      </w:r>
      <w:r w:rsidR="001B3068"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яйцо пластилином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приема- </w:t>
      </w:r>
      <w:proofErr w:type="spellStart"/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пластилина нужно отщипнуть кусочек и нанести на </w:t>
      </w:r>
      <w:r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яйцо</w:t>
      </w: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меня получилось.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выбери пластилин по цвету, каким ты хочешь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украсить свое </w:t>
      </w:r>
      <w:r w:rsidR="001B3068"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яйцо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(Ребенок мастери</w:t>
      </w:r>
      <w:r w:rsidR="001B3068" w:rsidRPr="001B30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поделку)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Готовую поделку по желаю можно украсить крупой, пуговичками, бисером.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</w:t>
      </w:r>
      <w:proofErr w:type="spellEnd"/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068" w:rsidRPr="001B30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«Озорной цыпленок»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(Движения выполняются в соответствии с текстом).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цыплёнок жил,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весь день крутил,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крыльями махать,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и опускать.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гулять пошёл,</w:t>
      </w:r>
    </w:p>
    <w:p w:rsidR="001B3068" w:rsidRPr="001B3068" w:rsidRDefault="001B3068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Червячка себе нашёл.</w:t>
      </w:r>
    </w:p>
    <w:p w:rsidR="001B3068" w:rsidRPr="001B3068" w:rsidRDefault="000D5421" w:rsidP="001B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 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 курочке, какие </w:t>
      </w:r>
      <w:r w:rsidR="001B3068" w:rsidRPr="001B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пасхальные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 у нас получились.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Молодец, ты очень постарался</w:t>
      </w:r>
      <w:r w:rsidR="001B3068" w:rsidRPr="001B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C6A" w:rsidRDefault="000D5421" w:rsidP="001B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Желаем творческих успехов!  </w:t>
      </w:r>
    </w:p>
    <w:p w:rsidR="000D5421" w:rsidRDefault="000D5421" w:rsidP="001B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653252" wp14:editId="49701BAA">
            <wp:extent cx="4143375" cy="4200525"/>
            <wp:effectExtent l="0" t="0" r="9525" b="9525"/>
            <wp:docPr id="1" name="Рисунок 1" descr="http://i.mycdn.me/i?r=AzEPZsRbOZEKgBhR0XGMT1Rk55lyiHG8WSKRSey6_HS7h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55lyiHG8WSKRSey6_HS7hK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1074" r="9076" b="-1"/>
                    <a:stretch/>
                  </pic:blipFill>
                  <pic:spPr bwMode="auto">
                    <a:xfrm>
                      <a:off x="0" y="0"/>
                      <a:ext cx="4144366" cy="42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421" w:rsidRDefault="000D5421" w:rsidP="001B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21" w:rsidRDefault="000D5421" w:rsidP="001B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F8D25F" wp14:editId="13AB927B">
            <wp:extent cx="4686300" cy="4380672"/>
            <wp:effectExtent l="0" t="0" r="0" b="1270"/>
            <wp:docPr id="4" name="Рисунок 4" descr="https://4.bp.blogspot.com/-WiZxNKWeFjc/WsjuVWsS6qI/AAAAAAAAO3o/-e_xBBJCspgfjqY_HKNKwiatkEqvdQAlQCLcBGAs/s1600/LRM_EXPORT_20180325_162837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WiZxNKWeFjc/WsjuVWsS6qI/AAAAAAAAO3o/-e_xBBJCspgfjqY_HKNKwiatkEqvdQAlQCLcBGAs/s1600/LRM_EXPORT_20180325_162837-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4971" r="2192" b="5398"/>
                    <a:stretch/>
                  </pic:blipFill>
                  <pic:spPr bwMode="auto">
                    <a:xfrm>
                      <a:off x="0" y="0"/>
                      <a:ext cx="4689613" cy="43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C60E10" wp14:editId="281660AB">
            <wp:extent cx="5695950" cy="3848100"/>
            <wp:effectExtent l="0" t="0" r="0" b="0"/>
            <wp:docPr id="2" name="Рисунок 2" descr="https://page365.ru/wp-content/uploads/2018/03/dlu-sadi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ge365.ru/wp-content/uploads/2018/03/dlu-sadika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" r="1701" b="3272"/>
                    <a:stretch/>
                  </pic:blipFill>
                  <pic:spPr bwMode="auto">
                    <a:xfrm>
                      <a:off x="0" y="0"/>
                      <a:ext cx="5696478" cy="38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0D5421" w:rsidRPr="001B3068" w:rsidRDefault="000D5421" w:rsidP="001B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421" w:rsidRPr="001B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8"/>
    <w:rsid w:val="000D5421"/>
    <w:rsid w:val="001B3068"/>
    <w:rsid w:val="00265C6A"/>
    <w:rsid w:val="00BD4D1F"/>
    <w:rsid w:val="00D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4F0D-AC99-45F3-9E31-1B5B77E3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2020-04-17T07:16:00Z</dcterms:created>
  <dcterms:modified xsi:type="dcterms:W3CDTF">2020-04-17T07:16:00Z</dcterms:modified>
</cp:coreProperties>
</file>