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6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2"/>
      </w:tblGrid>
      <w:tr w:rsidR="007177C2" w:rsidRPr="00D45019" w:rsidTr="007177C2">
        <w:tc>
          <w:tcPr>
            <w:tcW w:w="3936" w:type="dxa"/>
            <w:gridSpan w:val="2"/>
            <w:vMerge w:val="restart"/>
            <w:shd w:val="clear" w:color="auto" w:fill="auto"/>
          </w:tcPr>
          <w:p w:rsidR="007177C2" w:rsidRDefault="002973A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5pt;margin-top:.9pt;width:187.5pt;height:80.15pt;z-index:251660288" o:connectortype="straight"/>
              </w:pict>
            </w:r>
            <w:r w:rsidR="007177C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77C2" w:rsidRPr="00D45019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42" w:type="dxa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7177C2" w:rsidRPr="00D45019" w:rsidTr="007177C2">
        <w:tc>
          <w:tcPr>
            <w:tcW w:w="3936" w:type="dxa"/>
            <w:gridSpan w:val="2"/>
            <w:vMerge/>
            <w:shd w:val="clear" w:color="auto" w:fill="auto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7177C2" w:rsidRPr="00C936BD" w:rsidRDefault="007177C2" w:rsidP="007177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Придумывает и развивает сюжет игры</w:t>
            </w: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придумывает и развивает сюжет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  <w:textDirection w:val="btLr"/>
          </w:tcPr>
          <w:p w:rsidR="007177C2" w:rsidRPr="00C936BD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придумывает и развивает сюжет игры с помощью взрослого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  <w:textDirection w:val="btLr"/>
          </w:tcPr>
          <w:p w:rsidR="007177C2" w:rsidRPr="00C936BD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придумать и развить сюжет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 w:val="restart"/>
            <w:shd w:val="clear" w:color="auto" w:fill="auto"/>
            <w:textDirection w:val="btL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019"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ыполняет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ыполняет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второстепенные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и или не придерживается выбранной роли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участвует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 w:val="restart"/>
            <w:shd w:val="clear" w:color="auto" w:fill="auto"/>
            <w:textDirection w:val="btL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Подбирает предметы и атрибуты для игры</w:t>
            </w:r>
          </w:p>
        </w:tc>
        <w:tc>
          <w:tcPr>
            <w:tcW w:w="2977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F65383">
              <w:rPr>
                <w:rFonts w:cs="Times New Roman CYR"/>
                <w:color w:val="000000"/>
                <w:szCs w:val="23"/>
              </w:rPr>
              <w:t xml:space="preserve">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одбирает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  <w:textDirection w:val="btL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одбирает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с помощью взрослого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419"/>
        </w:trPr>
        <w:tc>
          <w:tcPr>
            <w:tcW w:w="959" w:type="dxa"/>
            <w:vMerge/>
            <w:shd w:val="clear" w:color="auto" w:fill="auto"/>
            <w:textDirection w:val="btL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</w:t>
            </w:r>
            <w:r w:rsidRPr="00F27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подобрать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298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Вступает в ролевой диалог</w:t>
            </w:r>
          </w:p>
        </w:tc>
        <w:tc>
          <w:tcPr>
            <w:tcW w:w="2977" w:type="dxa"/>
          </w:tcPr>
          <w:p w:rsidR="007177C2" w:rsidRPr="00F27BD2" w:rsidRDefault="007177C2" w:rsidP="00717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ролевой диалог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298"/>
        </w:trPr>
        <w:tc>
          <w:tcPr>
            <w:tcW w:w="959" w:type="dxa"/>
            <w:vMerge/>
            <w:shd w:val="clear" w:color="auto" w:fill="auto"/>
          </w:tcPr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F27BD2" w:rsidRDefault="007177C2" w:rsidP="00717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 ролевой диалог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204"/>
        </w:trPr>
        <w:tc>
          <w:tcPr>
            <w:tcW w:w="959" w:type="dxa"/>
            <w:vMerge/>
            <w:shd w:val="clear" w:color="auto" w:fill="auto"/>
          </w:tcPr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F27BD2" w:rsidRDefault="007177C2" w:rsidP="00717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вступает в ролевой диалог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419"/>
        </w:trPr>
        <w:tc>
          <w:tcPr>
            <w:tcW w:w="3936" w:type="dxa"/>
            <w:gridSpan w:val="2"/>
            <w:shd w:val="clear" w:color="auto" w:fill="auto"/>
          </w:tcPr>
          <w:p w:rsidR="007177C2" w:rsidRPr="00F27BD2" w:rsidRDefault="007177C2" w:rsidP="007177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3"/>
              </w:rPr>
            </w:pPr>
            <w:r w:rsidRPr="00F27BD2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Средний балл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FB9" w:rsidRDefault="000B0FB9" w:rsidP="000B0FB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7BD2">
        <w:rPr>
          <w:rFonts w:ascii="Times New Roman" w:hAnsi="Times New Roman"/>
          <w:b/>
          <w:sz w:val="24"/>
          <w:szCs w:val="24"/>
        </w:rPr>
        <w:t xml:space="preserve">Схема наблюдения </w:t>
      </w:r>
      <w:r w:rsidRPr="00452F2B">
        <w:rPr>
          <w:rFonts w:ascii="Times New Roman" w:hAnsi="Times New Roman"/>
          <w:b/>
          <w:sz w:val="24"/>
          <w:szCs w:val="24"/>
        </w:rPr>
        <w:t>«</w:t>
      </w:r>
      <w:r w:rsidR="00452F2B" w:rsidRPr="00452F2B">
        <w:rPr>
          <w:rFonts w:ascii="Times New Roman" w:hAnsi="Times New Roman"/>
          <w:b/>
          <w:sz w:val="24"/>
          <w:szCs w:val="24"/>
        </w:rPr>
        <w:t>Инициативен в развитии игрового сюжета, принимает роль  в игре, вступает в ролевой диалог»</w:t>
      </w:r>
      <w:proofErr w:type="gramEnd"/>
    </w:p>
    <w:p w:rsidR="000B0FB9" w:rsidRPr="00F27BD2" w:rsidRDefault="000B0FB9" w:rsidP="000B0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FB9" w:rsidRDefault="000B0FB9" w:rsidP="000B0FB9"/>
    <w:p w:rsidR="001E10ED" w:rsidRDefault="001E10ED"/>
    <w:sectPr w:rsidR="001E10ED" w:rsidSect="007177C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FB9"/>
    <w:rsid w:val="000B0FB9"/>
    <w:rsid w:val="001E10ED"/>
    <w:rsid w:val="002973A2"/>
    <w:rsid w:val="00452F2B"/>
    <w:rsid w:val="0071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cp:lastPrinted>2017-07-03T07:08:00Z</cp:lastPrinted>
  <dcterms:created xsi:type="dcterms:W3CDTF">2017-06-23T09:29:00Z</dcterms:created>
  <dcterms:modified xsi:type="dcterms:W3CDTF">2017-07-03T07:08:00Z</dcterms:modified>
</cp:coreProperties>
</file>