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67A" w:rsidRPr="00AF367A" w:rsidRDefault="00AF367A" w:rsidP="00AF367A">
      <w:pPr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AF367A">
        <w:rPr>
          <w:rFonts w:eastAsia="Times New Roman" w:cs="Times New Roman"/>
          <w:szCs w:val="24"/>
          <w:lang w:eastAsia="ru-RU"/>
        </w:rPr>
        <w:t>МИНУТКИ. ЧАСЫ. СУТКИ.</w:t>
      </w:r>
      <w:r w:rsidRPr="00AF367A">
        <w:rPr>
          <w:rFonts w:eastAsia="Times New Roman" w:cs="Times New Roman"/>
          <w:szCs w:val="24"/>
          <w:lang w:eastAsia="ru-RU"/>
        </w:rPr>
        <w:br/>
        <w:t>Развивающие задания для детей 5-7 лет.</w:t>
      </w:r>
      <w:r w:rsidRPr="00AF367A">
        <w:rPr>
          <w:rFonts w:eastAsia="Times New Roman" w:cs="Times New Roman"/>
          <w:szCs w:val="24"/>
          <w:lang w:eastAsia="ru-RU"/>
        </w:rPr>
        <w:br/>
      </w:r>
      <w:r w:rsidRPr="00AF367A">
        <w:rPr>
          <w:rFonts w:eastAsia="Times New Roman" w:cs="Times New Roman"/>
          <w:szCs w:val="24"/>
          <w:lang w:eastAsia="ru-RU"/>
        </w:rPr>
        <w:br/>
        <w:t xml:space="preserve">Выполняя задания, ребенок запомнит название месяцев, дней недели, научится пользоваться часами. Задания располагаются в порядке возрастания сложности и способствуют развитию логики, внимания и памяти. Умение определять время по часам придаст уверенности вашему ребенку и облегчит его </w:t>
      </w:r>
      <w:r>
        <w:rPr>
          <w:rFonts w:eastAsia="Times New Roman" w:cs="Times New Roman"/>
          <w:szCs w:val="24"/>
          <w:lang w:eastAsia="ru-RU"/>
        </w:rPr>
        <w:t xml:space="preserve">последующее </w:t>
      </w:r>
      <w:r w:rsidRPr="00AF367A">
        <w:rPr>
          <w:rFonts w:eastAsia="Times New Roman" w:cs="Times New Roman"/>
          <w:szCs w:val="24"/>
          <w:lang w:eastAsia="ru-RU"/>
        </w:rPr>
        <w:t>обучение в школе.</w:t>
      </w:r>
    </w:p>
    <w:p w:rsidR="00AF367A" w:rsidRDefault="00AF367A">
      <w:pPr>
        <w:sectPr w:rsidR="00AF367A" w:rsidSect="00AF367A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B22BF5" w:rsidRDefault="00AF367A">
      <w:r>
        <w:rPr>
          <w:noProof/>
          <w:lang w:eastAsia="ru-RU"/>
        </w:rPr>
        <w:drawing>
          <wp:inline distT="0" distB="0" distL="0" distR="0">
            <wp:extent cx="3686175" cy="5168732"/>
            <wp:effectExtent l="0" t="0" r="0" b="0"/>
            <wp:docPr id="1" name="Рисунок 1" descr="https://sun1-20.userapi.com/fdq68JaS8VU_-f434e1Jpw0GEr6_AkByIXCjQA/bZFSBywR8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0.userapi.com/fdq68JaS8VU_-f434e1Jpw0GEr6_AkByIXCjQA/bZFSBywR8b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86" cy="518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67A" w:rsidRDefault="00AF367A">
      <w:r>
        <w:rPr>
          <w:noProof/>
          <w:lang w:eastAsia="ru-RU"/>
        </w:rPr>
        <w:drawing>
          <wp:inline distT="0" distB="0" distL="0" distR="0">
            <wp:extent cx="3714750" cy="5170985"/>
            <wp:effectExtent l="0" t="0" r="0" b="0"/>
            <wp:docPr id="2" name="Рисунок 2" descr="https://sun1-94.userapi.com/zXSh_ATuPoCn6Y39DsoEbhmxVe6kBYi663lDPw/4-PLBVHJ1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94.userapi.com/zXSh_ATuPoCn6Y39DsoEbhmxVe6kBYi663lDPw/4-PLBVHJ1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947" cy="520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67A" w:rsidRDefault="00AF367A">
      <w:r>
        <w:rPr>
          <w:noProof/>
          <w:lang w:eastAsia="ru-RU"/>
        </w:rPr>
        <w:lastRenderedPageBreak/>
        <w:drawing>
          <wp:inline distT="0" distB="0" distL="0" distR="0">
            <wp:extent cx="4378933" cy="6177280"/>
            <wp:effectExtent l="0" t="0" r="3175" b="0"/>
            <wp:docPr id="3" name="Рисунок 3" descr="https://sun1-29.userapi.com/tR0DDbSkIrvVRDRrJd-nwufZARX2ycT0K2Z1dQ/teypFn_Fh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29.userapi.com/tR0DDbSkIrvVRDRrJd-nwufZARX2ycT0K2Z1dQ/teypFn_FhR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168" cy="618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67A" w:rsidRDefault="00AF367A">
      <w:r>
        <w:rPr>
          <w:noProof/>
          <w:lang w:eastAsia="ru-RU"/>
        </w:rPr>
        <w:drawing>
          <wp:inline distT="0" distB="0" distL="0" distR="0">
            <wp:extent cx="4401185" cy="6177810"/>
            <wp:effectExtent l="0" t="0" r="0" b="0"/>
            <wp:docPr id="4" name="Рисунок 4" descr="https://sun1-18.userapi.com/q7mCAiatKbvaEX87Me6lofPLMm7IXB7c8J5s5g/aoRYZESs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18.userapi.com/q7mCAiatKbvaEX87Me6lofPLMm7IXB7c8J5s5g/aoRYZESstE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617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67A" w:rsidRDefault="00AF367A">
      <w:r>
        <w:rPr>
          <w:noProof/>
          <w:lang w:eastAsia="ru-RU"/>
        </w:rPr>
        <w:lastRenderedPageBreak/>
        <w:drawing>
          <wp:inline distT="0" distB="0" distL="0" distR="0">
            <wp:extent cx="4304505" cy="6057900"/>
            <wp:effectExtent l="0" t="0" r="1270" b="0"/>
            <wp:docPr id="5" name="Рисунок 5" descr="https://sun1-85.userapi.com/lfC0y-qwzAMLN_EGIyLzqxBaFgF0KLf0Q_CF0Q/u2oZEOs8m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1-85.userapi.com/lfC0y-qwzAMLN_EGIyLzqxBaFgF0KLf0Q_CF0Q/u2oZEOs8m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107" cy="606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67A" w:rsidRDefault="00AF367A">
      <w:r>
        <w:rPr>
          <w:noProof/>
          <w:lang w:eastAsia="ru-RU"/>
        </w:rPr>
        <w:drawing>
          <wp:inline distT="0" distB="0" distL="0" distR="0">
            <wp:extent cx="4401185" cy="6197257"/>
            <wp:effectExtent l="0" t="0" r="0" b="0"/>
            <wp:docPr id="6" name="Рисунок 6" descr="https://sun1-47.userapi.com/AdpEG3cU46XaSPjj9CZueIR0B5018BRFuLPSPg/ZTAd4hBkp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1-47.userapi.com/AdpEG3cU46XaSPjj9CZueIR0B5018BRFuLPSPg/ZTAd4hBkpD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619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67A" w:rsidRDefault="00AF367A">
      <w:r>
        <w:rPr>
          <w:noProof/>
          <w:lang w:eastAsia="ru-RU"/>
        </w:rPr>
        <w:lastRenderedPageBreak/>
        <w:drawing>
          <wp:inline distT="0" distB="0" distL="0" distR="0">
            <wp:extent cx="4401185" cy="6208670"/>
            <wp:effectExtent l="0" t="0" r="0" b="1905"/>
            <wp:docPr id="7" name="Рисунок 7" descr="https://sun1-47.userapi.com/1tPenh8thxMRmesX0oIPDTCY3SR6ObvZQ25bLw/z5Kty_0ud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47.userapi.com/1tPenh8thxMRmesX0oIPDTCY3SR6ObvZQ25bLw/z5Kty_0udu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620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67A" w:rsidRDefault="00AF367A">
      <w:r>
        <w:rPr>
          <w:noProof/>
          <w:lang w:eastAsia="ru-RU"/>
        </w:rPr>
        <w:drawing>
          <wp:inline distT="0" distB="0" distL="0" distR="0">
            <wp:extent cx="4401185" cy="6203884"/>
            <wp:effectExtent l="0" t="0" r="0" b="6985"/>
            <wp:docPr id="8" name="Рисунок 8" descr="https://sun1-24.userapi.com/otN0OnukiBmFGqrkPNozgTtaB4k8XiOoPr04JA/pT5jLpDDo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1-24.userapi.com/otN0OnukiBmFGqrkPNozgTtaB4k8XiOoPr04JA/pT5jLpDDoc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620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67A" w:rsidRDefault="00AF367A">
      <w:r>
        <w:rPr>
          <w:noProof/>
          <w:lang w:eastAsia="ru-RU"/>
        </w:rPr>
        <w:lastRenderedPageBreak/>
        <w:drawing>
          <wp:inline distT="0" distB="0" distL="0" distR="0">
            <wp:extent cx="4401185" cy="6185886"/>
            <wp:effectExtent l="0" t="0" r="0" b="5715"/>
            <wp:docPr id="9" name="Рисунок 9" descr="https://sun1-25.userapi.com/I5Hj8FzkCVl6l-kO35x-AsxTye8lrw8uOmoRDA/10JOl82vn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1-25.userapi.com/I5Hj8FzkCVl6l-kO35x-AsxTye8lrw8uOmoRDA/10JOl82vnR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618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67A" w:rsidRDefault="00AF367A">
      <w:r>
        <w:rPr>
          <w:noProof/>
          <w:lang w:eastAsia="ru-RU"/>
        </w:rPr>
        <w:drawing>
          <wp:inline distT="0" distB="0" distL="0" distR="0">
            <wp:extent cx="4401185" cy="6210112"/>
            <wp:effectExtent l="0" t="0" r="0" b="635"/>
            <wp:docPr id="10" name="Рисунок 10" descr="https://sun1-84.userapi.com/42IN5Ny_c1-tj28IIIU4GWGaRMhSCyyIfU6rkQ/lmAuBDdWW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1-84.userapi.com/42IN5Ny_c1-tj28IIIU4GWGaRMhSCyyIfU6rkQ/lmAuBDdWWw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621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67A" w:rsidRDefault="00AF367A"/>
    <w:sectPr w:rsidR="00AF367A" w:rsidSect="00AF367A">
      <w:type w:val="continuous"/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7A"/>
    <w:rsid w:val="004C1E98"/>
    <w:rsid w:val="00AF367A"/>
    <w:rsid w:val="00B2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5ABDE-4E3C-4763-BAD1-15B978B1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Алексей</cp:lastModifiedBy>
  <cp:revision>2</cp:revision>
  <dcterms:created xsi:type="dcterms:W3CDTF">2020-06-05T06:34:00Z</dcterms:created>
  <dcterms:modified xsi:type="dcterms:W3CDTF">2020-06-05T06:34:00Z</dcterms:modified>
</cp:coreProperties>
</file>