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508" w:rsidRDefault="00122508" w:rsidP="00122508">
      <w:pPr>
        <w:spacing w:after="0" w:line="240" w:lineRule="auto"/>
        <w:rPr>
          <w:szCs w:val="28"/>
        </w:rPr>
      </w:pPr>
      <w:bookmarkStart w:id="0" w:name="_GoBack"/>
      <w:r>
        <w:rPr>
          <w:szCs w:val="28"/>
        </w:rPr>
        <w:t>Образовательная область: Развитие речи</w:t>
      </w:r>
    </w:p>
    <w:p w:rsidR="00122508" w:rsidRDefault="00122508" w:rsidP="00122508">
      <w:pPr>
        <w:spacing w:after="0" w:line="240" w:lineRule="auto"/>
        <w:rPr>
          <w:szCs w:val="28"/>
        </w:rPr>
      </w:pPr>
      <w:r>
        <w:rPr>
          <w:szCs w:val="28"/>
        </w:rPr>
        <w:t xml:space="preserve">Тема: </w:t>
      </w:r>
      <w:r w:rsidRPr="00122508">
        <w:rPr>
          <w:bCs/>
          <w:szCs w:val="28"/>
        </w:rPr>
        <w:t>Рассказывание по картине «В школу»</w:t>
      </w:r>
    </w:p>
    <w:bookmarkEnd w:id="0"/>
    <w:p w:rsidR="00122508" w:rsidRDefault="00122508" w:rsidP="00122508">
      <w:pPr>
        <w:spacing w:after="0" w:line="240" w:lineRule="auto"/>
        <w:rPr>
          <w:szCs w:val="28"/>
        </w:rPr>
      </w:pPr>
      <w:r>
        <w:rPr>
          <w:szCs w:val="28"/>
        </w:rPr>
        <w:t xml:space="preserve">Цель: </w:t>
      </w:r>
      <w:r w:rsidRPr="00122508">
        <w:rPr>
          <w:szCs w:val="28"/>
        </w:rPr>
        <w:t>учить составлять сюжетный рассказ по картине, используя приобретенные ранее навыки построения сюжета</w:t>
      </w:r>
    </w:p>
    <w:p w:rsidR="00122508" w:rsidRDefault="00122508" w:rsidP="00122508">
      <w:pPr>
        <w:spacing w:after="0" w:line="240" w:lineRule="auto"/>
      </w:pPr>
    </w:p>
    <w:p w:rsidR="00122508" w:rsidRDefault="00122508" w:rsidP="00122508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Работа с картиной</w:t>
      </w:r>
    </w:p>
    <w:p w:rsidR="00122508" w:rsidRDefault="00122508" w:rsidP="00122508">
      <w:pPr>
        <w:spacing w:after="0" w:line="240" w:lineRule="auto"/>
        <w:ind w:left="360"/>
        <w:jc w:val="center"/>
        <w:rPr>
          <w:b/>
        </w:rPr>
      </w:pPr>
      <w:r w:rsidRPr="00122508">
        <w:rPr>
          <w:b/>
          <w:noProof/>
          <w:lang w:eastAsia="ru-RU"/>
        </w:rPr>
        <w:drawing>
          <wp:inline distT="0" distB="0" distL="0" distR="0">
            <wp:extent cx="2000250" cy="2898914"/>
            <wp:effectExtent l="0" t="0" r="0" b="0"/>
            <wp:docPr id="1" name="Рисунок 1" descr="https://avatars.mds.yandex.net/get-pdb/1898035/ecbafd44-f2b9-4b65-bcbb-6a308a7d36d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898035/ecbafd44-f2b9-4b65-bcbb-6a308a7d36dd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54" cy="2904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508" w:rsidRPr="00122508" w:rsidRDefault="00122508" w:rsidP="00122508">
      <w:pPr>
        <w:spacing w:after="0" w:line="240" w:lineRule="auto"/>
        <w:ind w:left="360"/>
      </w:pPr>
      <w:r w:rsidRPr="00122508">
        <w:t>Как можно</w:t>
      </w:r>
      <w:r>
        <w:t xml:space="preserve"> назвать эту картину? Придумай</w:t>
      </w:r>
      <w:r w:rsidRPr="00122508">
        <w:t xml:space="preserve"> ей назва</w:t>
      </w:r>
      <w:r w:rsidRPr="00122508">
        <w:softHyphen/>
        <w:t xml:space="preserve">ние. </w:t>
      </w:r>
    </w:p>
    <w:p w:rsidR="00122508" w:rsidRPr="00122508" w:rsidRDefault="00122508" w:rsidP="00122508">
      <w:pPr>
        <w:spacing w:after="0" w:line="240" w:lineRule="auto"/>
        <w:ind w:left="360"/>
      </w:pPr>
      <w:r>
        <w:t>Почему т</w:t>
      </w:r>
      <w:r w:rsidRPr="00122508">
        <w:t>ы думае</w:t>
      </w:r>
      <w:r>
        <w:t>шь</w:t>
      </w:r>
      <w:r w:rsidRPr="00122508">
        <w:t>, что эти дети идут в школу, а не в детский сад?</w:t>
      </w:r>
    </w:p>
    <w:p w:rsidR="00122508" w:rsidRPr="00122508" w:rsidRDefault="00122508" w:rsidP="00122508">
      <w:pPr>
        <w:spacing w:after="0" w:line="240" w:lineRule="auto"/>
        <w:ind w:left="360"/>
      </w:pPr>
      <w:r w:rsidRPr="00122508">
        <w:t>Как назвать одним словом детей, которые идут в шко</w:t>
      </w:r>
      <w:r w:rsidRPr="00122508">
        <w:softHyphen/>
        <w:t>лу? (Ученики, школьники, первоклассники.)</w:t>
      </w:r>
    </w:p>
    <w:p w:rsidR="00122508" w:rsidRPr="00122508" w:rsidRDefault="00122508" w:rsidP="00122508">
      <w:pPr>
        <w:spacing w:after="0" w:line="240" w:lineRule="auto"/>
        <w:ind w:left="360"/>
      </w:pPr>
      <w:r w:rsidRPr="00122508">
        <w:t>Что находится у школьников в портфелях? (Пенал, тет</w:t>
      </w:r>
      <w:r w:rsidRPr="00122508">
        <w:softHyphen/>
        <w:t>ради, учебники...) Как можно назвать все эти предметы од</w:t>
      </w:r>
      <w:r w:rsidRPr="00122508">
        <w:softHyphen/>
        <w:t>ним словом? (Школьные принадлежности.)</w:t>
      </w:r>
    </w:p>
    <w:p w:rsidR="00122508" w:rsidRPr="00122508" w:rsidRDefault="00122508" w:rsidP="00122508">
      <w:pPr>
        <w:spacing w:after="0" w:line="240" w:lineRule="auto"/>
        <w:ind w:left="360"/>
      </w:pPr>
      <w:r w:rsidRPr="00122508">
        <w:t>В какое время года дети начинают учиться?</w:t>
      </w:r>
    </w:p>
    <w:p w:rsidR="00122508" w:rsidRPr="00122508" w:rsidRDefault="00122508" w:rsidP="00122508">
      <w:pPr>
        <w:spacing w:after="0" w:line="240" w:lineRule="auto"/>
        <w:ind w:left="360"/>
      </w:pPr>
      <w:r w:rsidRPr="00122508">
        <w:t>Как мы отличаем осень от других времен года? Что бы</w:t>
      </w:r>
      <w:r w:rsidRPr="00122508">
        <w:softHyphen/>
        <w:t>вает только осенью? (Листопад, сбор урожая, отлет птиц и др.)</w:t>
      </w:r>
    </w:p>
    <w:p w:rsidR="00122508" w:rsidRDefault="00122508" w:rsidP="00122508">
      <w:pPr>
        <w:spacing w:after="0" w:line="240" w:lineRule="auto"/>
        <w:ind w:left="360"/>
      </w:pPr>
      <w:r w:rsidRPr="00122508">
        <w:t xml:space="preserve">Осенью погода бывает разная. Если светит солнце, небо прозрачное, то какими словами можно сказать про осень? (Солнечная, золотая, ясная, ранняя.) </w:t>
      </w:r>
    </w:p>
    <w:p w:rsidR="00122508" w:rsidRDefault="00122508" w:rsidP="00122508">
      <w:pPr>
        <w:spacing w:after="0" w:line="240" w:lineRule="auto"/>
        <w:ind w:left="360"/>
      </w:pPr>
      <w:r w:rsidRPr="00122508">
        <w:t>Если небо затянуто туча</w:t>
      </w:r>
      <w:r w:rsidRPr="00122508">
        <w:softHyphen/>
        <w:t>ми, дует холодный ветер, часто идет дождь, то какими словами можно сказать про осень? (Поздняя, хмурая, пасмурная.)</w:t>
      </w:r>
    </w:p>
    <w:p w:rsidR="00122508" w:rsidRDefault="00122508" w:rsidP="00122508">
      <w:pPr>
        <w:spacing w:after="0" w:line="240" w:lineRule="auto"/>
        <w:ind w:left="360"/>
      </w:pPr>
    </w:p>
    <w:p w:rsidR="00122508" w:rsidRDefault="00122508" w:rsidP="00122508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122508">
        <w:rPr>
          <w:b/>
        </w:rPr>
        <w:t xml:space="preserve">Работа со словами-родственниками </w:t>
      </w:r>
    </w:p>
    <w:p w:rsidR="00122508" w:rsidRDefault="00122508" w:rsidP="00122508">
      <w:pPr>
        <w:spacing w:after="0" w:line="240" w:lineRule="auto"/>
        <w:ind w:left="360"/>
      </w:pPr>
      <w:proofErr w:type="gramStart"/>
      <w:r w:rsidRPr="00122508">
        <w:rPr>
          <w:iCs/>
        </w:rPr>
        <w:t>Послушай</w:t>
      </w:r>
      <w:proofErr w:type="gramEnd"/>
      <w:r w:rsidRPr="00122508">
        <w:rPr>
          <w:iCs/>
        </w:rPr>
        <w:t xml:space="preserve"> слова</w:t>
      </w:r>
      <w:r>
        <w:rPr>
          <w:i/>
          <w:iCs/>
        </w:rPr>
        <w:t xml:space="preserve"> </w:t>
      </w:r>
      <w:r w:rsidRPr="00122508">
        <w:rPr>
          <w:i/>
          <w:iCs/>
        </w:rPr>
        <w:t>учить, учитель, учительница. </w:t>
      </w:r>
      <w:r w:rsidRPr="00122508">
        <w:t xml:space="preserve">Какая часть у этих слов-родственников общая? </w:t>
      </w:r>
    </w:p>
    <w:p w:rsidR="00122508" w:rsidRDefault="00122508" w:rsidP="00122508">
      <w:pPr>
        <w:spacing w:after="0" w:line="240" w:lineRule="auto"/>
        <w:ind w:left="360"/>
        <w:rPr>
          <w:i/>
          <w:iCs/>
        </w:rPr>
      </w:pPr>
      <w:r w:rsidRPr="00122508">
        <w:t>А у слова </w:t>
      </w:r>
      <w:r w:rsidRPr="00122508">
        <w:rPr>
          <w:i/>
          <w:iCs/>
        </w:rPr>
        <w:t>школа </w:t>
      </w:r>
      <w:r w:rsidRPr="00122508">
        <w:t>есть родственные слова? </w:t>
      </w:r>
      <w:r w:rsidRPr="00122508">
        <w:rPr>
          <w:i/>
          <w:iCs/>
        </w:rPr>
        <w:t>(Школьник, школьный, школьница.)</w:t>
      </w:r>
    </w:p>
    <w:p w:rsidR="00122508" w:rsidRDefault="00122508" w:rsidP="00122508">
      <w:pPr>
        <w:spacing w:after="0" w:line="240" w:lineRule="auto"/>
        <w:ind w:left="360"/>
      </w:pPr>
    </w:p>
    <w:p w:rsidR="00122508" w:rsidRDefault="00122508" w:rsidP="00122508">
      <w:pPr>
        <w:spacing w:after="0" w:line="240" w:lineRule="auto"/>
        <w:ind w:left="360"/>
      </w:pPr>
    </w:p>
    <w:p w:rsidR="00122508" w:rsidRDefault="00122508" w:rsidP="00122508">
      <w:pPr>
        <w:spacing w:after="0" w:line="240" w:lineRule="auto"/>
        <w:ind w:left="360"/>
      </w:pPr>
    </w:p>
    <w:p w:rsidR="00122508" w:rsidRPr="00122508" w:rsidRDefault="00122508" w:rsidP="00122508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Составление</w:t>
      </w:r>
      <w:r w:rsidRPr="00122508">
        <w:rPr>
          <w:b/>
        </w:rPr>
        <w:t xml:space="preserve"> рассказа</w:t>
      </w:r>
    </w:p>
    <w:p w:rsidR="00122508" w:rsidRDefault="00122508" w:rsidP="00122508">
      <w:pPr>
        <w:spacing w:after="0" w:line="240" w:lineRule="auto"/>
        <w:ind w:left="360"/>
      </w:pPr>
      <w:r>
        <w:lastRenderedPageBreak/>
        <w:t xml:space="preserve">Попробуй придумать рассказ по картине «В школу». </w:t>
      </w:r>
      <w:r w:rsidRPr="00122508">
        <w:rPr>
          <w:iCs/>
        </w:rPr>
        <w:t>Сначала</w:t>
      </w:r>
      <w:r w:rsidRPr="00122508">
        <w:rPr>
          <w:i/>
          <w:iCs/>
        </w:rPr>
        <w:t> </w:t>
      </w:r>
      <w:r>
        <w:t>расскажи</w:t>
      </w:r>
      <w:r w:rsidRPr="00122508">
        <w:t>, что произошло с этими детьми до того, как они подошли к шко</w:t>
      </w:r>
      <w:r w:rsidRPr="00122508">
        <w:softHyphen/>
        <w:t>ле, а </w:t>
      </w:r>
      <w:r>
        <w:rPr>
          <w:iCs/>
        </w:rPr>
        <w:t>затем</w:t>
      </w:r>
      <w:r w:rsidRPr="00122508">
        <w:rPr>
          <w:iCs/>
        </w:rPr>
        <w:t xml:space="preserve"> о </w:t>
      </w:r>
      <w:r>
        <w:t>том, что т</w:t>
      </w:r>
      <w:r w:rsidRPr="00122508">
        <w:t>ы види</w:t>
      </w:r>
      <w:r>
        <w:t>шь</w:t>
      </w:r>
      <w:r w:rsidRPr="00122508">
        <w:t xml:space="preserve"> на картине</w:t>
      </w:r>
      <w:r>
        <w:t>.</w:t>
      </w:r>
    </w:p>
    <w:p w:rsidR="00122508" w:rsidRPr="00122508" w:rsidRDefault="00122508" w:rsidP="00122508">
      <w:pPr>
        <w:spacing w:after="0" w:line="240" w:lineRule="auto"/>
        <w:ind w:left="360"/>
        <w:rPr>
          <w:i/>
        </w:rPr>
      </w:pPr>
      <w:r w:rsidRPr="00122508">
        <w:rPr>
          <w:i/>
        </w:rPr>
        <w:t xml:space="preserve">Если </w:t>
      </w:r>
      <w:r>
        <w:rPr>
          <w:i/>
        </w:rPr>
        <w:t>ребенок</w:t>
      </w:r>
      <w:r w:rsidRPr="00122508">
        <w:rPr>
          <w:i/>
        </w:rPr>
        <w:t xml:space="preserve"> затрудня</w:t>
      </w:r>
      <w:r>
        <w:rPr>
          <w:i/>
        </w:rPr>
        <w:t>ется</w:t>
      </w:r>
      <w:r w:rsidRPr="00122508">
        <w:rPr>
          <w:i/>
        </w:rPr>
        <w:t xml:space="preserve"> придумать события, предшество</w:t>
      </w:r>
      <w:r w:rsidRPr="00122508">
        <w:rPr>
          <w:i/>
        </w:rPr>
        <w:softHyphen/>
        <w:t xml:space="preserve">вавшие изображенным на картине, </w:t>
      </w:r>
      <w:r>
        <w:rPr>
          <w:i/>
        </w:rPr>
        <w:t>родител</w:t>
      </w:r>
      <w:r w:rsidRPr="00122508">
        <w:rPr>
          <w:i/>
        </w:rPr>
        <w:t>ь сам начинает рассказ, а ребенок продолжает. Начало рассказа может быть таким:</w:t>
      </w:r>
    </w:p>
    <w:p w:rsidR="00122508" w:rsidRDefault="00122508" w:rsidP="00122508">
      <w:pPr>
        <w:spacing w:after="0" w:line="240" w:lineRule="auto"/>
        <w:ind w:left="360"/>
        <w:rPr>
          <w:i/>
        </w:rPr>
      </w:pPr>
      <w:r w:rsidRPr="00122508">
        <w:rPr>
          <w:i/>
        </w:rPr>
        <w:t>«В ясный солнечный сентябрьский день мальчики и де</w:t>
      </w:r>
      <w:r w:rsidRPr="00122508">
        <w:rPr>
          <w:i/>
        </w:rPr>
        <w:softHyphen/>
        <w:t>вочки собирались в школу. Еще с вечера они приготовили пор</w:t>
      </w:r>
      <w:r w:rsidRPr="00122508">
        <w:rPr>
          <w:i/>
        </w:rPr>
        <w:softHyphen/>
        <w:t>тфели и учебники. Слава встал очень рано, все боялся опоз</w:t>
      </w:r>
      <w:r w:rsidRPr="00122508">
        <w:rPr>
          <w:i/>
        </w:rPr>
        <w:softHyphen/>
        <w:t>дать. За ним зашел его друг Саша, и они пошли знакомой до</w:t>
      </w:r>
      <w:r w:rsidRPr="00122508">
        <w:rPr>
          <w:i/>
        </w:rPr>
        <w:softHyphen/>
        <w:t>рогой в школу...»</w:t>
      </w:r>
      <w:r>
        <w:rPr>
          <w:i/>
        </w:rPr>
        <w:t xml:space="preserve">. </w:t>
      </w:r>
      <w:r w:rsidRPr="00122508">
        <w:rPr>
          <w:i/>
        </w:rPr>
        <w:t xml:space="preserve">Дальше </w:t>
      </w:r>
      <w:r>
        <w:rPr>
          <w:i/>
        </w:rPr>
        <w:t xml:space="preserve">ребенок </w:t>
      </w:r>
      <w:r w:rsidRPr="00122508">
        <w:rPr>
          <w:i/>
        </w:rPr>
        <w:t>рассказыва</w:t>
      </w:r>
      <w:r>
        <w:rPr>
          <w:i/>
        </w:rPr>
        <w:t>ет</w:t>
      </w:r>
      <w:r w:rsidRPr="00122508">
        <w:rPr>
          <w:i/>
        </w:rPr>
        <w:t xml:space="preserve"> о событиях, изображенных на картине. </w:t>
      </w:r>
      <w:r>
        <w:rPr>
          <w:i/>
        </w:rPr>
        <w:t>Родитель</w:t>
      </w:r>
      <w:r w:rsidRPr="00122508">
        <w:rPr>
          <w:i/>
        </w:rPr>
        <w:t xml:space="preserve"> следит, чтобы рассказ получился закон</w:t>
      </w:r>
      <w:r w:rsidRPr="00122508">
        <w:rPr>
          <w:i/>
        </w:rPr>
        <w:softHyphen/>
        <w:t>ченным.</w:t>
      </w:r>
    </w:p>
    <w:p w:rsidR="00122508" w:rsidRDefault="00122508" w:rsidP="00122508">
      <w:pPr>
        <w:spacing w:after="0" w:line="240" w:lineRule="auto"/>
        <w:ind w:left="360"/>
        <w:rPr>
          <w:i/>
        </w:rPr>
      </w:pPr>
    </w:p>
    <w:p w:rsidR="00122508" w:rsidRPr="00122508" w:rsidRDefault="00122508" w:rsidP="00122508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122508">
        <w:rPr>
          <w:b/>
        </w:rPr>
        <w:t>Работа с интонацией</w:t>
      </w:r>
    </w:p>
    <w:p w:rsidR="00122508" w:rsidRDefault="00122508" w:rsidP="00122508">
      <w:pPr>
        <w:spacing w:after="0" w:line="240" w:lineRule="auto"/>
        <w:ind w:left="360"/>
      </w:pPr>
      <w:r>
        <w:t>Скажи предложение «</w:t>
      </w:r>
      <w:r w:rsidRPr="00122508">
        <w:rPr>
          <w:i/>
          <w:iCs/>
        </w:rPr>
        <w:t>Я пой</w:t>
      </w:r>
      <w:r w:rsidRPr="00122508">
        <w:rPr>
          <w:i/>
          <w:iCs/>
        </w:rPr>
        <w:softHyphen/>
        <w:t>ду в школу</w:t>
      </w:r>
      <w:r>
        <w:rPr>
          <w:i/>
          <w:iCs/>
        </w:rPr>
        <w:t>»</w:t>
      </w:r>
      <w:r w:rsidRPr="00122508">
        <w:rPr>
          <w:i/>
          <w:iCs/>
        </w:rPr>
        <w:t> </w:t>
      </w:r>
      <w:r w:rsidRPr="00122508">
        <w:t xml:space="preserve">так, чтобы было хорошо слышно, хорошо понятно, что </w:t>
      </w:r>
      <w:r>
        <w:t>ты рад</w:t>
      </w:r>
      <w:r w:rsidRPr="00122508">
        <w:rPr>
          <w:i/>
          <w:iCs/>
        </w:rPr>
        <w:t> </w:t>
      </w:r>
      <w:r w:rsidRPr="00122508">
        <w:t xml:space="preserve">этому, </w:t>
      </w:r>
      <w:r>
        <w:t>тебе хочется</w:t>
      </w:r>
      <w:r w:rsidRPr="00122508">
        <w:rPr>
          <w:i/>
          <w:iCs/>
        </w:rPr>
        <w:t> </w:t>
      </w:r>
      <w:r>
        <w:t>идти в школу.</w:t>
      </w:r>
    </w:p>
    <w:p w:rsidR="00122508" w:rsidRPr="00122508" w:rsidRDefault="00122508" w:rsidP="00122508">
      <w:pPr>
        <w:spacing w:after="0" w:line="240" w:lineRule="auto"/>
        <w:ind w:left="360"/>
      </w:pPr>
      <w:r w:rsidRPr="00122508">
        <w:t>А сейчас ска</w:t>
      </w:r>
      <w:r w:rsidRPr="00122508">
        <w:softHyphen/>
        <w:t>жи</w:t>
      </w:r>
      <w:r>
        <w:t>\</w:t>
      </w:r>
      <w:r w:rsidRPr="00122508">
        <w:t xml:space="preserve"> это предложение так, чтобы было понятно, что </w:t>
      </w:r>
      <w:r>
        <w:t>ты спрашивашь.</w:t>
      </w:r>
    </w:p>
    <w:sectPr w:rsidR="00122508" w:rsidRPr="00122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009A"/>
    <w:multiLevelType w:val="hybridMultilevel"/>
    <w:tmpl w:val="AE36F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50"/>
    <w:rsid w:val="00122508"/>
    <w:rsid w:val="007A3044"/>
    <w:rsid w:val="00AA0150"/>
    <w:rsid w:val="00CC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C7A94-942C-4FD7-B568-5300EA32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508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Крыловы</dc:creator>
  <cp:keywords/>
  <dc:description/>
  <cp:lastModifiedBy>Алексей</cp:lastModifiedBy>
  <cp:revision>3</cp:revision>
  <dcterms:created xsi:type="dcterms:W3CDTF">2020-05-18T06:42:00Z</dcterms:created>
  <dcterms:modified xsi:type="dcterms:W3CDTF">2020-05-18T07:39:00Z</dcterms:modified>
</cp:coreProperties>
</file>