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EB9" w:rsidRDefault="00E13EB9" w:rsidP="00E13EB9">
      <w:pPr>
        <w:pStyle w:val="c10"/>
        <w:shd w:val="clear" w:color="auto" w:fill="FFFFFF"/>
        <w:spacing w:before="0" w:beforeAutospacing="0" w:after="0" w:afterAutospacing="0"/>
        <w:ind w:firstLine="360"/>
        <w:rPr>
          <w:rStyle w:val="c4"/>
          <w:bCs/>
          <w:i/>
          <w:iCs/>
          <w:color w:val="111111"/>
          <w:sz w:val="28"/>
          <w:szCs w:val="28"/>
        </w:rPr>
      </w:pPr>
      <w:bookmarkStart w:id="0" w:name="_GoBack"/>
      <w:r w:rsidRPr="00E13EB9">
        <w:rPr>
          <w:rStyle w:val="c6"/>
          <w:bCs/>
          <w:color w:val="111111"/>
          <w:sz w:val="28"/>
          <w:szCs w:val="28"/>
          <w:u w:val="single"/>
        </w:rPr>
        <w:t>Тема</w:t>
      </w:r>
      <w:r w:rsidRPr="00E13EB9">
        <w:rPr>
          <w:rStyle w:val="c13"/>
          <w:bCs/>
          <w:color w:val="111111"/>
          <w:sz w:val="28"/>
          <w:szCs w:val="28"/>
        </w:rPr>
        <w:t>: </w:t>
      </w:r>
      <w:r w:rsidR="00FA53A8">
        <w:rPr>
          <w:rStyle w:val="c13"/>
          <w:bCs/>
          <w:color w:val="111111"/>
          <w:sz w:val="28"/>
          <w:szCs w:val="28"/>
        </w:rPr>
        <w:t xml:space="preserve"> Рисование </w:t>
      </w:r>
      <w:r w:rsidRPr="00E13EB9">
        <w:rPr>
          <w:rStyle w:val="c4"/>
          <w:bCs/>
          <w:i/>
          <w:iCs/>
          <w:color w:val="111111"/>
          <w:sz w:val="28"/>
          <w:szCs w:val="28"/>
        </w:rPr>
        <w:t>«Стройка»</w:t>
      </w:r>
    </w:p>
    <w:p w:rsidR="00E13EB9" w:rsidRDefault="00E13EB9" w:rsidP="00E13EB9">
      <w:pPr>
        <w:pStyle w:val="c10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  <w:shd w:val="clear" w:color="auto" w:fill="FFFFFF"/>
        </w:rPr>
      </w:pPr>
      <w:r>
        <w:rPr>
          <w:rStyle w:val="c1"/>
          <w:color w:val="111111"/>
          <w:sz w:val="28"/>
          <w:szCs w:val="28"/>
          <w:u w:val="single"/>
          <w:shd w:val="clear" w:color="auto" w:fill="FFFFFF"/>
        </w:rPr>
        <w:t>Цель</w:t>
      </w:r>
      <w:r>
        <w:rPr>
          <w:rStyle w:val="c0"/>
          <w:color w:val="111111"/>
          <w:sz w:val="28"/>
          <w:szCs w:val="28"/>
          <w:shd w:val="clear" w:color="auto" w:fill="FFFFFF"/>
        </w:rPr>
        <w:t>: развивать умение рисовать свой дом, выделять в своем рисунке главное, передавать в нем цветочные сочетания.</w:t>
      </w:r>
    </w:p>
    <w:p w:rsidR="00E13EB9" w:rsidRDefault="00E13EB9" w:rsidP="00E13EB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Как называется наш город?</w:t>
      </w:r>
    </w:p>
    <w:p w:rsidR="00E13EB9" w:rsidRDefault="00E13EB9" w:rsidP="00E13EB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А вы знаете что как называется наш микрорайон?</w:t>
      </w:r>
    </w:p>
    <w:p w:rsidR="00E13EB9" w:rsidRDefault="00E13EB9" w:rsidP="00E13EB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А чтобы наш микрорайон был красивым и вокруг звучали детские голоса необходимо чтобы он был застроен жилыми домами, в которых будут проживать семьи с детьми, но вокруг мало жилых домов. Как быть и как помочь нашему микрорайону.</w:t>
      </w:r>
    </w:p>
    <w:p w:rsidR="00E13EB9" w:rsidRDefault="00E13EB9" w:rsidP="00E13EB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Дети, а вы знаете, как происходит строительство дома? Что для этого необходимо в первую очередь?</w:t>
      </w:r>
    </w:p>
    <w:p w:rsidR="00E13EB9" w:rsidRDefault="00E13EB9" w:rsidP="00E13EB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А вы знаете, кто разрабатывает проекты?</w:t>
      </w:r>
    </w:p>
    <w:p w:rsidR="00E13EB9" w:rsidRDefault="00E13EB9" w:rsidP="00E13EB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Строители строят здания по специальным чертежах, которые разрабатывает архитектор. А кто такой архитектор?</w:t>
      </w:r>
    </w:p>
    <w:p w:rsidR="00E13EB9" w:rsidRDefault="00E13EB9" w:rsidP="00E13EB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Архитектор – это художник- строитель. Он рисует чертежи различных домов, проект дома дается руководителю стройки, он знакомит с ним рабочих, и они точно по проекту возводят дом. Я приготовила для вас иллюстрации архитектурных сооружений.</w:t>
      </w:r>
    </w:p>
    <w:p w:rsidR="00E13EB9" w:rsidRDefault="00E13EB9" w:rsidP="00E13EB9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Рассмотрим, иллюстрации различных домов.</w:t>
      </w:r>
    </w:p>
    <w:p w:rsidR="00E13EB9" w:rsidRDefault="00E13EB9" w:rsidP="00E13EB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Какие бывают дома?</w:t>
      </w:r>
    </w:p>
    <w:p w:rsidR="00E13EB9" w:rsidRDefault="00E13EB9" w:rsidP="00E13EB9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Дома бывают разные и называют их по-</w:t>
      </w:r>
      <w:r>
        <w:rPr>
          <w:rStyle w:val="c1"/>
          <w:color w:val="111111"/>
          <w:sz w:val="28"/>
          <w:szCs w:val="28"/>
          <w:u w:val="single"/>
        </w:rPr>
        <w:t>разному</w:t>
      </w:r>
      <w:r>
        <w:rPr>
          <w:rStyle w:val="c3"/>
          <w:color w:val="111111"/>
          <w:sz w:val="28"/>
          <w:szCs w:val="28"/>
        </w:rPr>
        <w:t>: деревянные, кирпичные. Как вы понимаете эти названия (Деревянные дома – это дома, построенные из дерева, кирпичные из кирпича. Дома иногда называют одноэтажными и многоэтажными. А как вы понимаете эти </w:t>
      </w:r>
      <w:r>
        <w:rPr>
          <w:rStyle w:val="c1"/>
          <w:color w:val="111111"/>
          <w:sz w:val="28"/>
          <w:szCs w:val="28"/>
          <w:u w:val="single"/>
        </w:rPr>
        <w:t>названия</w:t>
      </w:r>
      <w:r>
        <w:rPr>
          <w:rStyle w:val="c0"/>
          <w:color w:val="111111"/>
          <w:sz w:val="28"/>
          <w:szCs w:val="28"/>
        </w:rPr>
        <w:t xml:space="preserve">: одноэтажный дом, многоэтажный дом? </w:t>
      </w:r>
    </w:p>
    <w:p w:rsidR="00E13EB9" w:rsidRDefault="00E13EB9" w:rsidP="00E13EB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Дом состоит из 1 этажа – одноэтажный, многоэтажный – значит, состоит из 2 или более этажей.)</w:t>
      </w:r>
    </w:p>
    <w:p w:rsidR="00E13EB9" w:rsidRDefault="00E13EB9" w:rsidP="00E13EB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 каких домах живете вы?</w:t>
      </w:r>
    </w:p>
    <w:p w:rsidR="00E13EB9" w:rsidRDefault="00E13EB9" w:rsidP="00E13EB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А чем отличаются сооружения друг друга?</w:t>
      </w:r>
    </w:p>
    <w:p w:rsidR="00E13EB9" w:rsidRDefault="00E13EB9" w:rsidP="00E13EB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</w:t>
      </w:r>
      <w:r>
        <w:rPr>
          <w:rStyle w:val="c0"/>
          <w:color w:val="111111"/>
          <w:sz w:val="28"/>
          <w:szCs w:val="28"/>
        </w:rPr>
        <w:t>Дома бывают разные</w:t>
      </w:r>
    </w:p>
    <w:p w:rsidR="00E13EB9" w:rsidRDefault="00E13EB9" w:rsidP="00E13EB9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Высокие и низкие,</w:t>
      </w:r>
    </w:p>
    <w:p w:rsidR="00E13EB9" w:rsidRDefault="00E13EB9" w:rsidP="00E13EB9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Зеленые и красные</w:t>
      </w:r>
    </w:p>
    <w:p w:rsidR="00E13EB9" w:rsidRDefault="00E13EB9" w:rsidP="00E13EB9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Далекие и близкие.</w:t>
      </w:r>
    </w:p>
    <w:p w:rsidR="00E13EB9" w:rsidRDefault="00E13EB9" w:rsidP="00E13EB9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Панельные, кирпичные</w:t>
      </w:r>
    </w:p>
    <w:p w:rsidR="00E13EB9" w:rsidRDefault="00E13EB9" w:rsidP="00E13EB9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Вроде бы обычные.</w:t>
      </w:r>
    </w:p>
    <w:p w:rsidR="00E13EB9" w:rsidRDefault="00E13EB9" w:rsidP="00E13EB9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Полезные, прекрасные –</w:t>
      </w:r>
    </w:p>
    <w:p w:rsidR="00E13EB9" w:rsidRDefault="00E13EB9" w:rsidP="00E13EB9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Дома бывают разные.</w:t>
      </w:r>
    </w:p>
    <w:p w:rsidR="00E13EB9" w:rsidRDefault="00E13EB9" w:rsidP="00E13EB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Прежде чем мы с вами приступим к работе, мы поиграем.</w:t>
      </w:r>
    </w:p>
    <w:p w:rsidR="00E13EB9" w:rsidRDefault="00E13EB9" w:rsidP="00E13EB9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111111"/>
          <w:sz w:val="28"/>
          <w:szCs w:val="28"/>
        </w:rPr>
        <w:t>Физминутка</w:t>
      </w:r>
      <w:proofErr w:type="spellEnd"/>
    </w:p>
    <w:p w:rsidR="00E13EB9" w:rsidRDefault="00E13EB9" w:rsidP="00E13EB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Утром рано мы встаем, </w:t>
      </w:r>
      <w:r>
        <w:rPr>
          <w:rStyle w:val="c3"/>
          <w:i/>
          <w:iCs/>
          <w:color w:val="111111"/>
          <w:sz w:val="28"/>
          <w:szCs w:val="28"/>
        </w:rPr>
        <w:t>(поднять руки вверх и отпустить через стороны)</w:t>
      </w:r>
    </w:p>
    <w:p w:rsidR="00E13EB9" w:rsidRDefault="00E13EB9" w:rsidP="00E13EB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Город видим за окном. </w:t>
      </w:r>
      <w:r>
        <w:rPr>
          <w:rStyle w:val="c3"/>
          <w:i/>
          <w:iCs/>
          <w:color w:val="111111"/>
          <w:sz w:val="28"/>
          <w:szCs w:val="28"/>
        </w:rPr>
        <w:t>(показать руками окно)</w:t>
      </w:r>
    </w:p>
    <w:p w:rsidR="00E13EB9" w:rsidRDefault="00E13EB9" w:rsidP="00E13EB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Он проснулся, он живет, </w:t>
      </w:r>
      <w:r>
        <w:rPr>
          <w:rStyle w:val="c3"/>
          <w:i/>
          <w:iCs/>
          <w:color w:val="111111"/>
          <w:sz w:val="28"/>
          <w:szCs w:val="28"/>
        </w:rPr>
        <w:t>(руки на поясе, пружинки в обе стороны)</w:t>
      </w:r>
    </w:p>
    <w:p w:rsidR="00E13EB9" w:rsidRDefault="00E13EB9" w:rsidP="00E13EB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Нас на улицу зовет. </w:t>
      </w:r>
      <w:r>
        <w:rPr>
          <w:rStyle w:val="c3"/>
          <w:i/>
          <w:iCs/>
          <w:color w:val="111111"/>
          <w:sz w:val="28"/>
          <w:szCs w:val="28"/>
        </w:rPr>
        <w:t>(ходьба на месте)</w:t>
      </w:r>
    </w:p>
    <w:p w:rsidR="00E13EB9" w:rsidRDefault="00E13EB9" w:rsidP="00E13EB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Дома бывают разные</w:t>
      </w:r>
      <w:r>
        <w:rPr>
          <w:rStyle w:val="c3"/>
          <w:color w:val="111111"/>
          <w:sz w:val="28"/>
          <w:szCs w:val="28"/>
        </w:rPr>
        <w:t>: высокие и низкие, </w:t>
      </w:r>
      <w:r>
        <w:rPr>
          <w:rStyle w:val="c3"/>
          <w:i/>
          <w:iCs/>
          <w:color w:val="111111"/>
          <w:sz w:val="28"/>
          <w:szCs w:val="28"/>
        </w:rPr>
        <w:t>(поднять руки вверх и отпустить)</w:t>
      </w:r>
    </w:p>
    <w:p w:rsidR="00E13EB9" w:rsidRDefault="00E13EB9" w:rsidP="00E13EB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lastRenderedPageBreak/>
        <w:t>Далекие и близкие, </w:t>
      </w:r>
      <w:r>
        <w:rPr>
          <w:rStyle w:val="c3"/>
          <w:i/>
          <w:iCs/>
          <w:color w:val="111111"/>
          <w:sz w:val="28"/>
          <w:szCs w:val="28"/>
        </w:rPr>
        <w:t>(вытянуть руки и приблизить к себе)</w:t>
      </w:r>
    </w:p>
    <w:p w:rsidR="00E13EB9" w:rsidRDefault="00E13EB9" w:rsidP="00E13EB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Деревянные, панельные, кирпичные </w:t>
      </w:r>
      <w:r>
        <w:rPr>
          <w:rStyle w:val="c3"/>
          <w:i/>
          <w:iCs/>
          <w:color w:val="111111"/>
          <w:sz w:val="28"/>
          <w:szCs w:val="28"/>
        </w:rPr>
        <w:t>(передвигать одной рукой как будто бы считаем)</w:t>
      </w:r>
    </w:p>
    <w:p w:rsidR="00E13EB9" w:rsidRDefault="00E13EB9" w:rsidP="00E13EB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Вроде бы обычные </w:t>
      </w:r>
      <w:r>
        <w:rPr>
          <w:rStyle w:val="c3"/>
          <w:i/>
          <w:iCs/>
          <w:color w:val="111111"/>
          <w:sz w:val="28"/>
          <w:szCs w:val="28"/>
        </w:rPr>
        <w:t>(развести руками)</w:t>
      </w:r>
    </w:p>
    <w:p w:rsidR="00E13EB9" w:rsidRDefault="00E13EB9" w:rsidP="00E13EB9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Мы живем, мы растем</w:t>
      </w:r>
    </w:p>
    <w:p w:rsidR="00E13EB9" w:rsidRDefault="00E13EB9" w:rsidP="00E13EB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В нашем городе родном </w:t>
      </w:r>
      <w:r>
        <w:rPr>
          <w:rStyle w:val="c3"/>
          <w:i/>
          <w:iCs/>
          <w:color w:val="111111"/>
          <w:sz w:val="28"/>
          <w:szCs w:val="28"/>
        </w:rPr>
        <w:t>(постепенно подняться на носки с поднятыми руками и принять и. п.)</w:t>
      </w:r>
    </w:p>
    <w:p w:rsidR="00E13EB9" w:rsidRDefault="00E13EB9" w:rsidP="00E13EB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Для кого- то – небольшой </w:t>
      </w:r>
      <w:r>
        <w:rPr>
          <w:rStyle w:val="c3"/>
          <w:i/>
          <w:iCs/>
          <w:color w:val="111111"/>
          <w:sz w:val="28"/>
          <w:szCs w:val="28"/>
        </w:rPr>
        <w:t>(показать руками маленький предмет)</w:t>
      </w:r>
    </w:p>
    <w:p w:rsidR="00E13EB9" w:rsidRDefault="00E13EB9" w:rsidP="00E13EB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А для нас- огромный. </w:t>
      </w:r>
      <w:r>
        <w:rPr>
          <w:rStyle w:val="c3"/>
          <w:i/>
          <w:iCs/>
          <w:color w:val="111111"/>
          <w:sz w:val="28"/>
          <w:szCs w:val="28"/>
        </w:rPr>
        <w:t>(поднять руки вверх и отпустить через стороны)</w:t>
      </w:r>
    </w:p>
    <w:p w:rsidR="00E13EB9" w:rsidRDefault="00E13EB9" w:rsidP="00E13EB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Пусть растет, пусть цветет </w:t>
      </w:r>
      <w:r>
        <w:rPr>
          <w:rStyle w:val="c3"/>
          <w:i/>
          <w:iCs/>
          <w:color w:val="111111"/>
          <w:sz w:val="28"/>
          <w:szCs w:val="28"/>
        </w:rPr>
        <w:t>(руки на поясе, пружинки в обе стороны)</w:t>
      </w:r>
    </w:p>
    <w:p w:rsidR="00E13EB9" w:rsidRDefault="00E13EB9" w:rsidP="00E13EB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Городок наш скромный. </w:t>
      </w:r>
      <w:r>
        <w:rPr>
          <w:rStyle w:val="c3"/>
          <w:i/>
          <w:iCs/>
          <w:color w:val="111111"/>
          <w:sz w:val="28"/>
          <w:szCs w:val="28"/>
        </w:rPr>
        <w:t>(развести прямые руки в стороны)</w:t>
      </w:r>
    </w:p>
    <w:p w:rsidR="00E13EB9" w:rsidRDefault="00E13EB9" w:rsidP="00E13EB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Сейчас мы станем архитекторами- художниками и нарисуем такие необычные дома, какие бы вы хотели, чтобы построили в нашем микрорайоне. Необходимый материал для рисования выбираете самостоятельно.</w:t>
      </w:r>
    </w:p>
    <w:p w:rsidR="00E13EB9" w:rsidRDefault="00E13EB9" w:rsidP="00E13EB9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 </w:t>
      </w:r>
    </w:p>
    <w:bookmarkEnd w:id="0"/>
    <w:p w:rsidR="00D31EF7" w:rsidRPr="00E13EB9" w:rsidRDefault="00D31EF7" w:rsidP="00E13EB9">
      <w:pPr>
        <w:rPr>
          <w:rFonts w:ascii="Times New Roman" w:hAnsi="Times New Roman" w:cs="Times New Roman"/>
          <w:sz w:val="28"/>
          <w:szCs w:val="28"/>
        </w:rPr>
      </w:pPr>
    </w:p>
    <w:sectPr w:rsidR="00D31EF7" w:rsidRPr="00E13EB9" w:rsidSect="00D31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B9"/>
    <w:rsid w:val="008A08C8"/>
    <w:rsid w:val="00B25F6F"/>
    <w:rsid w:val="00D31EF7"/>
    <w:rsid w:val="00E13EB9"/>
    <w:rsid w:val="00FA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17AB1-9C91-494A-AF3B-6AEA411A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1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13EB9"/>
  </w:style>
  <w:style w:type="character" w:customStyle="1" w:styleId="c6">
    <w:name w:val="c6"/>
    <w:basedOn w:val="a0"/>
    <w:rsid w:val="00E13EB9"/>
  </w:style>
  <w:style w:type="character" w:customStyle="1" w:styleId="c13">
    <w:name w:val="c13"/>
    <w:basedOn w:val="a0"/>
    <w:rsid w:val="00E13EB9"/>
  </w:style>
  <w:style w:type="character" w:customStyle="1" w:styleId="c4">
    <w:name w:val="c4"/>
    <w:basedOn w:val="a0"/>
    <w:rsid w:val="00E13EB9"/>
  </w:style>
  <w:style w:type="character" w:customStyle="1" w:styleId="c1">
    <w:name w:val="c1"/>
    <w:basedOn w:val="a0"/>
    <w:rsid w:val="00E13EB9"/>
  </w:style>
  <w:style w:type="character" w:customStyle="1" w:styleId="c0">
    <w:name w:val="c0"/>
    <w:basedOn w:val="a0"/>
    <w:rsid w:val="00E13EB9"/>
  </w:style>
  <w:style w:type="paragraph" w:customStyle="1" w:styleId="c2">
    <w:name w:val="c2"/>
    <w:basedOn w:val="a"/>
    <w:rsid w:val="00E1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13EB9"/>
  </w:style>
  <w:style w:type="paragraph" w:customStyle="1" w:styleId="c5">
    <w:name w:val="c5"/>
    <w:basedOn w:val="a"/>
    <w:rsid w:val="00E1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0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dcterms:created xsi:type="dcterms:W3CDTF">2020-04-27T07:56:00Z</dcterms:created>
  <dcterms:modified xsi:type="dcterms:W3CDTF">2020-04-27T07:56:00Z</dcterms:modified>
</cp:coreProperties>
</file>