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AA" w:rsidRPr="008621AA" w:rsidRDefault="008621AA" w:rsidP="00862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21AA">
        <w:rPr>
          <w:rFonts w:ascii="Times New Roman" w:hAnsi="Times New Roman" w:cs="Times New Roman"/>
          <w:b/>
          <w:sz w:val="28"/>
          <w:szCs w:val="28"/>
        </w:rPr>
        <w:t>ОД «Физкультура» для детей 4-5 лет (май вторая неделя)</w:t>
      </w:r>
    </w:p>
    <w:bookmarkEnd w:id="0"/>
    <w:p w:rsidR="008621AA" w:rsidRDefault="008621AA" w:rsidP="008621AA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6"/>
          <w:szCs w:val="26"/>
        </w:rPr>
      </w:pPr>
      <w:r w:rsidRPr="008621AA">
        <w:rPr>
          <w:b/>
          <w:i/>
          <w:color w:val="2A2723"/>
          <w:sz w:val="26"/>
          <w:szCs w:val="26"/>
        </w:rPr>
        <w:t>Задачи</w:t>
      </w:r>
    </w:p>
    <w:p w:rsidR="008621AA" w:rsidRPr="008621AA" w:rsidRDefault="008621AA" w:rsidP="008621AA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>Повторить ходьбу со сменой ведущего; упражнять в прыжках в длину с места; развивать ловкость в упражнениях с мячом.</w:t>
      </w:r>
    </w:p>
    <w:p w:rsidR="008621AA" w:rsidRDefault="008621AA" w:rsidP="008621AA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6"/>
          <w:szCs w:val="26"/>
        </w:rPr>
      </w:pPr>
      <w:r w:rsidRPr="008621AA">
        <w:rPr>
          <w:b/>
          <w:i/>
          <w:color w:val="2A2723"/>
          <w:sz w:val="26"/>
          <w:szCs w:val="26"/>
        </w:rPr>
        <w:t>1 часть</w:t>
      </w:r>
      <w:r w:rsidRPr="008621AA">
        <w:rPr>
          <w:color w:val="2A2723"/>
          <w:sz w:val="26"/>
          <w:szCs w:val="26"/>
        </w:rPr>
        <w:t xml:space="preserve">. </w:t>
      </w:r>
    </w:p>
    <w:p w:rsidR="008621AA" w:rsidRPr="008621AA" w:rsidRDefault="008621AA" w:rsidP="008621AA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>Ходьба в колонне по одному со сменой ведущего. Воспитатель называет ребенка по имени, он становится впереди колонны и ведет ее. Через некоторое время другой ребенок ведет колонну (2-3 смены ведущего). Ходьба и бег врассыпную по всему залу.</w:t>
      </w:r>
    </w:p>
    <w:p w:rsidR="008621AA" w:rsidRPr="008621AA" w:rsidRDefault="008621AA" w:rsidP="008621AA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6"/>
          <w:szCs w:val="26"/>
        </w:rPr>
      </w:pPr>
      <w:r w:rsidRPr="008621AA">
        <w:rPr>
          <w:b/>
          <w:i/>
          <w:color w:val="2A2723"/>
          <w:sz w:val="26"/>
          <w:szCs w:val="26"/>
        </w:rPr>
        <w:t>2 часть.</w:t>
      </w:r>
      <w:r w:rsidRPr="008621AA">
        <w:rPr>
          <w:color w:val="2A2723"/>
          <w:sz w:val="26"/>
          <w:szCs w:val="26"/>
        </w:rPr>
        <w:t xml:space="preserve"> Общеразвивающие упражнения с кубиком.</w:t>
      </w:r>
    </w:p>
    <w:p w:rsidR="008621AA" w:rsidRDefault="008621AA" w:rsidP="008621A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 xml:space="preserve">И. п. - стойка ноги на ширине ступни, кубик в правой руке. </w:t>
      </w:r>
    </w:p>
    <w:p w:rsidR="008621AA" w:rsidRPr="008621AA" w:rsidRDefault="008621AA" w:rsidP="008621AA">
      <w:pPr>
        <w:pStyle w:val="a3"/>
        <w:spacing w:before="0" w:beforeAutospacing="0" w:after="0" w:afterAutospacing="0" w:line="276" w:lineRule="auto"/>
        <w:ind w:left="885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>Поднимаясь на носки, переложить кубик в левую руку, опустить, подняться на носки, переложить кубик в правую руку, вернуться в исходное положение (5 раз).</w:t>
      </w:r>
    </w:p>
    <w:p w:rsidR="008621AA" w:rsidRDefault="008621AA" w:rsidP="008621A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 xml:space="preserve">И. п. - стойка ноги на ширине ступни, кубик в правой руке. </w:t>
      </w:r>
    </w:p>
    <w:p w:rsidR="008621AA" w:rsidRPr="008621AA" w:rsidRDefault="008621AA" w:rsidP="008621AA">
      <w:pPr>
        <w:pStyle w:val="a3"/>
        <w:spacing w:before="0" w:beforeAutospacing="0" w:after="0" w:afterAutospacing="0" w:line="276" w:lineRule="auto"/>
        <w:ind w:left="885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>Присесть, переложить кубик в левую руку, встать, вернуться в исходное положение (5 раз).</w:t>
      </w:r>
    </w:p>
    <w:p w:rsidR="008621AA" w:rsidRDefault="008621AA" w:rsidP="008621A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>И. п. -</w:t>
      </w:r>
      <w:r>
        <w:rPr>
          <w:color w:val="2A2723"/>
          <w:sz w:val="26"/>
          <w:szCs w:val="26"/>
        </w:rPr>
        <w:t xml:space="preserve"> </w:t>
      </w:r>
      <w:r w:rsidRPr="008621AA">
        <w:rPr>
          <w:color w:val="2A2723"/>
          <w:sz w:val="26"/>
          <w:szCs w:val="26"/>
        </w:rPr>
        <w:t xml:space="preserve">стойка на коленях, кубик в правой руке. </w:t>
      </w:r>
    </w:p>
    <w:p w:rsidR="008621AA" w:rsidRPr="008621AA" w:rsidRDefault="008621AA" w:rsidP="008621AA">
      <w:pPr>
        <w:pStyle w:val="a3"/>
        <w:spacing w:before="0" w:beforeAutospacing="0" w:after="0" w:afterAutospacing="0" w:line="276" w:lineRule="auto"/>
        <w:ind w:left="885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>Поворот вправо, положить кубик у носков ног, выпрямиться; поворот вправо, взять кубик, вернуться в исходное положение. То же влево (по 3 раза в каждую сторону).</w:t>
      </w:r>
    </w:p>
    <w:p w:rsidR="008621AA" w:rsidRDefault="008621AA" w:rsidP="008621A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 xml:space="preserve">И. п. - сидя, ноги врозь, кубик в правой руке. </w:t>
      </w:r>
    </w:p>
    <w:p w:rsidR="008621AA" w:rsidRPr="008621AA" w:rsidRDefault="008621AA" w:rsidP="008621AA">
      <w:pPr>
        <w:pStyle w:val="a3"/>
        <w:spacing w:before="0" w:beforeAutospacing="0" w:after="0" w:afterAutospacing="0" w:line="276" w:lineRule="auto"/>
        <w:ind w:left="885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>Наклониться, положить кубик между носками ног, выпрямиться, руки на пояс; наклониться, взять кубик левой рукой, вернуться в исходное положение (5 раз).</w:t>
      </w:r>
    </w:p>
    <w:p w:rsidR="008621AA" w:rsidRDefault="008621AA" w:rsidP="008621A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>И. п. - стойка ноги слегка расставлены, руки вдоль туловища</w:t>
      </w:r>
      <w:r>
        <w:rPr>
          <w:color w:val="2A2723"/>
          <w:sz w:val="26"/>
          <w:szCs w:val="26"/>
        </w:rPr>
        <w:t>; к</w:t>
      </w:r>
      <w:r w:rsidRPr="008621AA">
        <w:rPr>
          <w:color w:val="2A2723"/>
          <w:sz w:val="26"/>
          <w:szCs w:val="26"/>
        </w:rPr>
        <w:t xml:space="preserve">убик на полу. </w:t>
      </w:r>
    </w:p>
    <w:p w:rsidR="008621AA" w:rsidRPr="008621AA" w:rsidRDefault="008621AA" w:rsidP="008621AA">
      <w:pPr>
        <w:pStyle w:val="a3"/>
        <w:spacing w:before="0" w:beforeAutospacing="0" w:after="0" w:afterAutospacing="0" w:line="276" w:lineRule="auto"/>
        <w:ind w:left="885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>Прыжки на двух ногах вокруг кубика в обе стороны (3-4 раза).</w:t>
      </w:r>
    </w:p>
    <w:p w:rsidR="008621AA" w:rsidRPr="008621AA" w:rsidRDefault="008621AA" w:rsidP="008621AA">
      <w:pPr>
        <w:pStyle w:val="a3"/>
        <w:spacing w:before="240" w:beforeAutospacing="0" w:after="0" w:afterAutospacing="0" w:line="276" w:lineRule="auto"/>
        <w:ind w:firstLine="300"/>
        <w:jc w:val="both"/>
        <w:rPr>
          <w:b/>
          <w:i/>
          <w:color w:val="2A2723"/>
          <w:sz w:val="26"/>
          <w:szCs w:val="26"/>
        </w:rPr>
      </w:pPr>
      <w:r>
        <w:rPr>
          <w:b/>
          <w:i/>
          <w:color w:val="2A2723"/>
          <w:sz w:val="26"/>
          <w:szCs w:val="26"/>
        </w:rPr>
        <w:t>Основные виды движений</w:t>
      </w:r>
    </w:p>
    <w:p w:rsidR="008621AA" w:rsidRPr="008621AA" w:rsidRDefault="008621AA" w:rsidP="008621AA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>Прыжки в длину с места через шнур (ширина 40-50 см) (6-8 раз). 2. Перебрасывание мячей друг другу (8-10 раз).</w:t>
      </w:r>
    </w:p>
    <w:p w:rsidR="008621AA" w:rsidRPr="008621AA" w:rsidRDefault="008621AA" w:rsidP="008621AA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>Воспитатель вместе с детьми выкладывает шнуры. Упражнение в прыжках в длину с места выполняется шеренгами поочередно. Основное внимание уделяется правильному исходному положению и приземлению на полусогнутые ноги.</w:t>
      </w:r>
    </w:p>
    <w:p w:rsidR="008621AA" w:rsidRPr="008621AA" w:rsidRDefault="008621AA" w:rsidP="008621AA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>Дети перестраиваются в две шеренги. У одной шеренги мячи (среднего диаметра). Воспитатель напоминает, что бросать мяч способом двумя руками снизу следует как можно точнее партнеру в руки, а тот ловит мяч, не прижимая к груди (руки заранее не выставлять).</w:t>
      </w:r>
    </w:p>
    <w:p w:rsidR="008621AA" w:rsidRPr="008621AA" w:rsidRDefault="008621AA" w:rsidP="008621AA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6"/>
          <w:szCs w:val="26"/>
        </w:rPr>
      </w:pPr>
      <w:r w:rsidRPr="008621AA">
        <w:rPr>
          <w:b/>
          <w:i/>
          <w:color w:val="2A2723"/>
          <w:sz w:val="26"/>
          <w:szCs w:val="26"/>
        </w:rPr>
        <w:t>Подвижная игра</w:t>
      </w:r>
      <w:r w:rsidRPr="008621AA">
        <w:rPr>
          <w:color w:val="2A2723"/>
          <w:sz w:val="26"/>
          <w:szCs w:val="26"/>
        </w:rPr>
        <w:t xml:space="preserve"> «Котята и щенята».</w:t>
      </w:r>
    </w:p>
    <w:p w:rsidR="008621AA" w:rsidRDefault="008621AA" w:rsidP="008621AA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6"/>
          <w:szCs w:val="26"/>
        </w:rPr>
      </w:pPr>
      <w:r w:rsidRPr="008621AA">
        <w:rPr>
          <w:b/>
          <w:i/>
          <w:color w:val="2A2723"/>
          <w:sz w:val="26"/>
          <w:szCs w:val="26"/>
        </w:rPr>
        <w:t>3 часть</w:t>
      </w:r>
      <w:r>
        <w:rPr>
          <w:b/>
          <w:i/>
          <w:color w:val="2A2723"/>
          <w:sz w:val="26"/>
          <w:szCs w:val="26"/>
        </w:rPr>
        <w:t>.</w:t>
      </w:r>
    </w:p>
    <w:p w:rsidR="001F2116" w:rsidRPr="008621AA" w:rsidRDefault="008621AA" w:rsidP="008621AA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6"/>
          <w:szCs w:val="26"/>
        </w:rPr>
      </w:pPr>
      <w:r w:rsidRPr="008621AA">
        <w:rPr>
          <w:color w:val="2A2723"/>
          <w:sz w:val="26"/>
          <w:szCs w:val="26"/>
        </w:rPr>
        <w:t>Ходьба в колонне по одному. Игра малой подвижности по выбору детей.</w:t>
      </w:r>
    </w:p>
    <w:sectPr w:rsidR="001F2116" w:rsidRPr="0086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98D"/>
    <w:multiLevelType w:val="hybridMultilevel"/>
    <w:tmpl w:val="EDBA88D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9601B0"/>
    <w:multiLevelType w:val="hybridMultilevel"/>
    <w:tmpl w:val="47D2C3DE"/>
    <w:lvl w:ilvl="0" w:tplc="5654634E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AA"/>
    <w:rsid w:val="001F2116"/>
    <w:rsid w:val="00577D43"/>
    <w:rsid w:val="0086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C4643-B846-4FB4-BF40-F5B525E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2020-05-18T09:14:00Z</dcterms:created>
  <dcterms:modified xsi:type="dcterms:W3CDTF">2020-05-18T09:14:00Z</dcterms:modified>
</cp:coreProperties>
</file>