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19" w:rsidRPr="00011F4D" w:rsidRDefault="00011F4D" w:rsidP="00011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B7319" w:rsidRPr="00011F4D">
        <w:rPr>
          <w:rFonts w:ascii="Times New Roman" w:hAnsi="Times New Roman" w:cs="Times New Roman"/>
          <w:sz w:val="28"/>
          <w:szCs w:val="28"/>
        </w:rPr>
        <w:t>Тема: «Волшебные рисунки».</w:t>
      </w:r>
    </w:p>
    <w:p w:rsidR="00011F4D" w:rsidRDefault="00011F4D" w:rsidP="00011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7319" w:rsidRPr="00011F4D">
        <w:rPr>
          <w:rFonts w:ascii="Times New Roman" w:hAnsi="Times New Roman" w:cs="Times New Roman"/>
          <w:sz w:val="28"/>
          <w:szCs w:val="28"/>
        </w:rPr>
        <w:t xml:space="preserve">Цель: продолжать формировать интерес к рисованию через нетрадиционные техники рисования; </w:t>
      </w:r>
      <w:r w:rsidRPr="00011F4D">
        <w:rPr>
          <w:rFonts w:ascii="Times New Roman" w:hAnsi="Times New Roman" w:cs="Times New Roman"/>
          <w:sz w:val="28"/>
          <w:szCs w:val="28"/>
        </w:rPr>
        <w:t xml:space="preserve">продолжат учить правильно держать кисть; </w:t>
      </w:r>
      <w:r w:rsidR="001B7319" w:rsidRPr="00011F4D">
        <w:rPr>
          <w:rFonts w:ascii="Times New Roman" w:hAnsi="Times New Roman" w:cs="Times New Roman"/>
          <w:sz w:val="28"/>
          <w:szCs w:val="28"/>
        </w:rPr>
        <w:t>развивать воображение и творчество.</w:t>
      </w:r>
      <w:r w:rsidR="000B5A95" w:rsidRPr="00011F4D">
        <w:rPr>
          <w:rFonts w:ascii="Times New Roman" w:hAnsi="Times New Roman" w:cs="Times New Roman"/>
          <w:sz w:val="28"/>
          <w:szCs w:val="28"/>
        </w:rPr>
        <w:br/>
      </w:r>
      <w:r w:rsidRPr="00011F4D">
        <w:rPr>
          <w:rFonts w:ascii="Times New Roman" w:hAnsi="Times New Roman" w:cs="Times New Roman"/>
          <w:sz w:val="28"/>
          <w:szCs w:val="28"/>
        </w:rPr>
        <w:t xml:space="preserve"> Материалы: бумага, восковая свеча или восковые мелки, краски, кисточка и вода.</w:t>
      </w:r>
      <w:r w:rsidRPr="00011F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5A95" w:rsidRPr="00011F4D">
        <w:rPr>
          <w:rFonts w:ascii="Times New Roman" w:hAnsi="Times New Roman" w:cs="Times New Roman"/>
          <w:sz w:val="28"/>
          <w:szCs w:val="28"/>
        </w:rPr>
        <w:t>Очень забавная техника рисования, которая приводит детей в восторг. Ведь рисунок появляется волшебным образом прямо на</w:t>
      </w:r>
      <w:r>
        <w:rPr>
          <w:rFonts w:ascii="Times New Roman" w:hAnsi="Times New Roman" w:cs="Times New Roman"/>
          <w:sz w:val="28"/>
          <w:szCs w:val="28"/>
        </w:rPr>
        <w:t xml:space="preserve"> глазах. Разве не волшебство? </w:t>
      </w:r>
    </w:p>
    <w:p w:rsidR="000B5A95" w:rsidRDefault="00011F4D" w:rsidP="00011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5A95" w:rsidRPr="00011F4D">
        <w:rPr>
          <w:rFonts w:ascii="Times New Roman" w:hAnsi="Times New Roman" w:cs="Times New Roman"/>
          <w:sz w:val="28"/>
          <w:szCs w:val="28"/>
        </w:rPr>
        <w:t>Рисуем свечой на бумаге разные рисунки, насколько фантазии хватит. А потом начинаем закрашивать лист и происходит волшебство — рисунок проявляется. Можно взять одну краску, но лучше использовать несколько цветов — получатся яркие радужные рисунки.</w:t>
      </w:r>
    </w:p>
    <w:p w:rsidR="00011F4D" w:rsidRPr="00011F4D" w:rsidRDefault="00011F4D" w:rsidP="00011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Желаем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творчсеких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успехов!</w:t>
      </w:r>
    </w:p>
    <w:p w:rsidR="000B5A95" w:rsidRDefault="000B5A95">
      <w:r>
        <w:rPr>
          <w:noProof/>
          <w:lang w:eastAsia="ru-RU"/>
        </w:rPr>
        <w:drawing>
          <wp:inline distT="0" distB="0" distL="0" distR="0" wp14:anchorId="1FDF131D" wp14:editId="40A6ADCE">
            <wp:extent cx="2838450" cy="2875915"/>
            <wp:effectExtent l="0" t="0" r="0" b="635"/>
            <wp:docPr id="3" name="Рисунок 3" descr="https://sun9-28.userapi.com/c7006/v7006936/4461c/MM-1gLcF1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28.userapi.com/c7006/v7006936/4461c/MM-1gLcF1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1" t="1606" r="3728" b="4584"/>
                    <a:stretch/>
                  </pic:blipFill>
                  <pic:spPr bwMode="auto">
                    <a:xfrm>
                      <a:off x="0" y="0"/>
                      <a:ext cx="2844674" cy="288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11F4D">
        <w:t xml:space="preserve">  </w:t>
      </w:r>
      <w:r w:rsidR="00011F4D">
        <w:rPr>
          <w:noProof/>
          <w:lang w:eastAsia="ru-RU"/>
        </w:rPr>
        <w:drawing>
          <wp:inline distT="0" distB="0" distL="0" distR="0" wp14:anchorId="4E18FEF6" wp14:editId="2FFA0FDD">
            <wp:extent cx="2840404" cy="2866390"/>
            <wp:effectExtent l="0" t="0" r="0" b="0"/>
            <wp:docPr id="8" name="Рисунок 8" descr="https://sun9-58.userapi.com/c7006/v7006936/44630/TqhMazk9u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8.userapi.com/c7006/v7006936/44630/TqhMazk9ug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7857" r="-214" b="4115"/>
                    <a:stretch/>
                  </pic:blipFill>
                  <pic:spPr bwMode="auto">
                    <a:xfrm>
                      <a:off x="0" y="0"/>
                      <a:ext cx="2854740" cy="288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5A95" w:rsidRDefault="000B5A95">
      <w:r>
        <w:rPr>
          <w:noProof/>
          <w:lang w:eastAsia="ru-RU"/>
        </w:rPr>
        <w:drawing>
          <wp:inline distT="0" distB="0" distL="0" distR="0" wp14:anchorId="7CA21B3E" wp14:editId="1921DF1C">
            <wp:extent cx="2857500" cy="3018790"/>
            <wp:effectExtent l="0" t="0" r="0" b="0"/>
            <wp:docPr id="5" name="Рисунок 5" descr="https://sun9-43.userapi.com/c7006/v7006936/4463a/DOmFkossG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43.userapi.com/c7006/v7006936/4463a/DOmFkossGH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63" r="5068" b="6451"/>
                    <a:stretch/>
                  </pic:blipFill>
                  <pic:spPr bwMode="auto">
                    <a:xfrm>
                      <a:off x="0" y="0"/>
                      <a:ext cx="2862011" cy="302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0B5A95" w:rsidRDefault="000B5A95"/>
    <w:sectPr w:rsidR="000B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95"/>
    <w:rsid w:val="00011F4D"/>
    <w:rsid w:val="000B5A95"/>
    <w:rsid w:val="001B7319"/>
    <w:rsid w:val="006D4A9C"/>
    <w:rsid w:val="0086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39313-27D6-4FDA-8106-BB3D2FA4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2</cp:revision>
  <dcterms:created xsi:type="dcterms:W3CDTF">2020-05-22T07:32:00Z</dcterms:created>
  <dcterms:modified xsi:type="dcterms:W3CDTF">2020-05-22T07:32:00Z</dcterms:modified>
</cp:coreProperties>
</file>