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44A1D" w14:textId="07CAE6D0" w:rsidR="00443B37" w:rsidRPr="00443B37" w:rsidRDefault="00443B37" w:rsidP="00443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3B37">
        <w:rPr>
          <w:rFonts w:ascii="Times New Roman" w:hAnsi="Times New Roman" w:cs="Times New Roman"/>
          <w:sz w:val="28"/>
          <w:szCs w:val="28"/>
        </w:rPr>
        <w:t>Формирование целостной картины мира</w:t>
      </w:r>
    </w:p>
    <w:p w14:paraId="74246370" w14:textId="04B0F2EE" w:rsidR="00443B37" w:rsidRPr="00443B37" w:rsidRDefault="00443B37" w:rsidP="00443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Тема «Что лучше: бумага или ткань?»   </w:t>
      </w:r>
    </w:p>
    <w:p w14:paraId="477F6BDC" w14:textId="642E4190" w:rsidR="00443B37" w:rsidRPr="00443B37" w:rsidRDefault="00443B37" w:rsidP="00443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Цель: закреплять знания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предмета.   </w:t>
      </w:r>
    </w:p>
    <w:p w14:paraId="2AF811DD" w14:textId="5AFBAFEC" w:rsidR="00443B37" w:rsidRPr="00443B37" w:rsidRDefault="00443B37" w:rsidP="00443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Материал: Кукла Даша в платье из ткани; кукла Маша, сделанная из бумаги; образцы бумаги и ткани; емкости с водой; утюг, бумажные платья – силуэты.   </w:t>
      </w:r>
    </w:p>
    <w:p w14:paraId="1C6B460C" w14:textId="09D211A5" w:rsidR="00443B37" w:rsidRPr="00443B37" w:rsidRDefault="00443B37" w:rsidP="00443B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Ход занятия    </w:t>
      </w:r>
    </w:p>
    <w:p w14:paraId="56483726" w14:textId="77777777" w:rsidR="00443B37" w:rsidRPr="00443B37" w:rsidRDefault="00443B37" w:rsidP="00443B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Предлагаем детям посмотреть на кукол – Машу и Дашу – и сказать из какого материала сделаны их платья. (у одной– из </w:t>
      </w:r>
      <w:proofErr w:type="spellStart"/>
      <w:proofErr w:type="gramStart"/>
      <w:r w:rsidRPr="00443B37">
        <w:rPr>
          <w:rFonts w:ascii="Times New Roman" w:hAnsi="Times New Roman" w:cs="Times New Roman"/>
          <w:sz w:val="28"/>
          <w:szCs w:val="28"/>
        </w:rPr>
        <w:t>бумаги,у</w:t>
      </w:r>
      <w:proofErr w:type="spellEnd"/>
      <w:proofErr w:type="gramEnd"/>
      <w:r w:rsidRPr="00443B37">
        <w:rPr>
          <w:rFonts w:ascii="Times New Roman" w:hAnsi="Times New Roman" w:cs="Times New Roman"/>
          <w:sz w:val="28"/>
          <w:szCs w:val="28"/>
        </w:rPr>
        <w:t xml:space="preserve"> другой – из ткани.) Рассказываем, что куклы Маша и Даша надели новенькие платья и начали спорить – какой наряд лучше? Предлагает детям помочь куклам разрешить спор – рассказать о бумаге и о ткани, а также о предметах, которые делает человек из этих материалов. Даем образцы бумаги и ткани каждому ребенку.  </w:t>
      </w:r>
    </w:p>
    <w:p w14:paraId="7AF837AF" w14:textId="77777777" w:rsidR="00443B37" w:rsidRPr="00443B37" w:rsidRDefault="00443B37" w:rsidP="00443B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  Далее предлагаем ребенку взять в правую руку ткань, а в левую бумагу, потереть их пальчиками, закрыть глаза и «запомнить», какая на ощупь бумага и какая ткань. Дети выясняют, что ткань мягкая, с ворсинками, а бумага твердая.</w:t>
      </w:r>
    </w:p>
    <w:p w14:paraId="4884EE3C" w14:textId="77777777" w:rsidR="00443B37" w:rsidRPr="00443B37" w:rsidRDefault="00443B37" w:rsidP="00443B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 Предлагаем им взять увеличительное стекло и посмотреть, из чего состоят ткань (из ниток) и бумага (гладкая, твердая, не состоит из ниток).</w:t>
      </w:r>
    </w:p>
    <w:p w14:paraId="1F7D2EC0" w14:textId="77777777" w:rsidR="00443B37" w:rsidRPr="00443B37" w:rsidRDefault="00443B37" w:rsidP="00443B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 Затем совместными усилиями выясняем, как «разговаривают» бумага и ткань (бумага шуршит, ткань не издает звуков). Предлагаем детям помять бумагу и ткань. Дети выясняют, что бумага мнется легче, чем ткань. Пробуют их расправить: бумага остается мятой, а ткань разглаживается, остается гладкой.   </w:t>
      </w:r>
    </w:p>
    <w:p w14:paraId="1B7DEAA1" w14:textId="77777777" w:rsidR="00443B37" w:rsidRPr="00443B37" w:rsidRDefault="00443B37" w:rsidP="00443B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Выясняем вместе, что может случиться с платьями Маши и Даши, если их измять (платье Даши можно погладить, а платье Маши останется </w:t>
      </w:r>
      <w:r w:rsidRPr="00443B37">
        <w:rPr>
          <w:rFonts w:ascii="Times New Roman" w:hAnsi="Times New Roman" w:cs="Times New Roman"/>
          <w:sz w:val="28"/>
          <w:szCs w:val="28"/>
        </w:rPr>
        <w:lastRenderedPageBreak/>
        <w:t xml:space="preserve">мятым), если испачкать и постирать (бумажное платье размокнет, а платье из ткани намокнет). Дети делают вывод: платье из бумаги придется выбросить, платье из ткани можно высушить и погладить. Разглаживаем утюгом платье из ткани.    Побуждаем детей подумать, какое платье прочнее – бумажное или из ткани? Дети делают вывод: бумага рвется легко, а ткань можно порвать, если дергать сильно. Человек придумал инструмент (ножницы), с помощью которого ткань можно не рвать, а аккуратно резать. </w:t>
      </w:r>
    </w:p>
    <w:p w14:paraId="7DAB0C64" w14:textId="77777777" w:rsidR="00443B37" w:rsidRPr="00443B37" w:rsidRDefault="00443B37" w:rsidP="00443B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Обобщаем: бумага рвется и режется, а ткань лучше резать ножницами. Предлагаем детям подумать: если куклы все-таки порвут свои платья, что им можно посоветовать. Дети с помощью вас и соответствующих действий выясняют, что ткань можно сшить, а бумагу – склеить. Далее демонстрируем, что бумагу и ткань можно покрасить, обновить их цвет.   Предлагаем детям назвать предметы, сделанные из бумаги (книги, тетради, газеты, альбомы) и из ткани (одежда, скатерти, полотенца). Затем дети раскрашивают бумажные платья яркими красками, чтобы куклы стали нарядными.    </w:t>
      </w:r>
    </w:p>
    <w:p w14:paraId="0C54A047" w14:textId="5F5FEA44" w:rsidR="00A13515" w:rsidRPr="00443B37" w:rsidRDefault="00443B37" w:rsidP="00443B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B37">
        <w:rPr>
          <w:rFonts w:ascii="Times New Roman" w:hAnsi="Times New Roman" w:cs="Times New Roman"/>
          <w:sz w:val="28"/>
          <w:szCs w:val="28"/>
        </w:rPr>
        <w:t xml:space="preserve">В конце дети вспоминают все, что они узнали о бумаге и ткани, и делают вывод: бумага и ткань очень нужны и полезны, только назначение у них разное.   </w:t>
      </w:r>
      <w:bookmarkEnd w:id="0"/>
    </w:p>
    <w:sectPr w:rsidR="00A13515" w:rsidRPr="004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263FC"/>
    <w:multiLevelType w:val="hybridMultilevel"/>
    <w:tmpl w:val="80A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37"/>
    <w:rsid w:val="00443B37"/>
    <w:rsid w:val="00942155"/>
    <w:rsid w:val="00A1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EE99"/>
  <w15:chartTrackingRefBased/>
  <w15:docId w15:val="{5466BF6D-DF31-4CD9-9AC1-5785B57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Yasneva</dc:creator>
  <cp:keywords/>
  <dc:description/>
  <cp:lastModifiedBy>Алексей</cp:lastModifiedBy>
  <cp:revision>2</cp:revision>
  <dcterms:created xsi:type="dcterms:W3CDTF">2020-04-14T06:53:00Z</dcterms:created>
  <dcterms:modified xsi:type="dcterms:W3CDTF">2020-04-14T06:53:00Z</dcterms:modified>
</cp:coreProperties>
</file>