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E6" w:rsidRDefault="00E65FE7" w:rsidP="00C62F19">
      <w:r w:rsidRPr="00C44672">
        <w:rPr>
          <w:b/>
          <w:sz w:val="32"/>
          <w:szCs w:val="32"/>
        </w:rPr>
        <w:t xml:space="preserve">             </w:t>
      </w:r>
    </w:p>
    <w:p w:rsidR="00C62F19" w:rsidRPr="00C62F19" w:rsidRDefault="00C62F19" w:rsidP="00C62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C62F19">
        <w:rPr>
          <w:b/>
          <w:sz w:val="28"/>
          <w:szCs w:val="28"/>
        </w:rPr>
        <w:t>Консультация для родителей</w:t>
      </w:r>
    </w:p>
    <w:p w:rsidR="00C62F19" w:rsidRPr="00C62F19" w:rsidRDefault="00C62F19" w:rsidP="00C62F1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</w:t>
      </w:r>
      <w:r w:rsidRPr="00C62F19">
        <w:rPr>
          <w:b/>
          <w:sz w:val="28"/>
          <w:szCs w:val="28"/>
        </w:rPr>
        <w:t>«Изобразительная деятельность детей</w:t>
      </w:r>
      <w:r w:rsidR="00D567E8">
        <w:rPr>
          <w:b/>
          <w:sz w:val="28"/>
          <w:szCs w:val="28"/>
        </w:rPr>
        <w:t xml:space="preserve"> </w:t>
      </w:r>
      <w:r w:rsidRPr="00C62F19">
        <w:rPr>
          <w:b/>
          <w:sz w:val="28"/>
          <w:szCs w:val="28"/>
        </w:rPr>
        <w:t>от 2 до 3 лет»</w:t>
      </w:r>
    </w:p>
    <w:bookmarkEnd w:id="0"/>
    <w:p w:rsidR="00C62F19" w:rsidRDefault="00C62F19" w:rsidP="00C62F19">
      <w:r>
        <w:t xml:space="preserve">Начало развития образного мышления, уточнение представлений о свойствах и </w:t>
      </w:r>
      <w:proofErr w:type="gramStart"/>
      <w:r>
        <w:t>взаимосвязях предметов</w:t>
      </w:r>
      <w:proofErr w:type="gramEnd"/>
      <w:r>
        <w:t xml:space="preserve">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</w:p>
    <w:p w:rsidR="00C62F19" w:rsidRDefault="00C62F19" w:rsidP="00C62F19">
      <w:r>
        <w:t>Появление предметно-конструктивных, ситуативно-игровых действий с игровым материалом.</w:t>
      </w:r>
    </w:p>
    <w:p w:rsidR="00C62F19" w:rsidRDefault="00C62F19" w:rsidP="00C62F19">
      <w: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</w:p>
    <w:p w:rsidR="00C62F19" w:rsidRDefault="00C62F19" w:rsidP="00C62F19">
      <w: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</w:p>
    <w:p w:rsidR="00C62F19" w:rsidRDefault="00C62F19" w:rsidP="00C62F19">
      <w:r>
        <w:t>Самый главный побудительный мотив – сделанное ребенком «открытие»: в рисунке, на бумаге можно изображать все, что угодно.</w:t>
      </w:r>
    </w:p>
    <w:p w:rsidR="00C62F19" w:rsidRDefault="00C62F19" w:rsidP="00C62F19">
      <w: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</w:p>
    <w:p w:rsidR="00C62F19" w:rsidRDefault="00C62F19" w:rsidP="00C62F19">
      <w: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>
        <w:t>то-есть</w:t>
      </w:r>
      <w:proofErr w:type="spellEnd"/>
      <w: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</w:p>
    <w:p w:rsidR="00C62F19" w:rsidRDefault="00C62F19" w:rsidP="00C62F19">
      <w: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</w:p>
    <w:p w:rsidR="00C62F19" w:rsidRDefault="00C62F19" w:rsidP="00C62F19">
      <w:r>
        <w:t xml:space="preserve">Не упустить </w:t>
      </w:r>
      <w:proofErr w:type="spellStart"/>
      <w:r>
        <w:t>сензитивный</w:t>
      </w:r>
      <w:proofErr w:type="spellEnd"/>
      <w: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C62F19" w:rsidRDefault="00C62F19" w:rsidP="00C62F19"/>
    <w:p w:rsidR="00C62F19" w:rsidRDefault="00C62F19" w:rsidP="00C62F19"/>
    <w:p w:rsidR="00C62F19" w:rsidRDefault="00C62F19" w:rsidP="00C62F19">
      <w:r>
        <w:t>Задачи взрослых:</w:t>
      </w:r>
    </w:p>
    <w:p w:rsidR="00C62F19" w:rsidRDefault="00C62F19" w:rsidP="00C62F19"/>
    <w:p w:rsidR="00C62F19" w:rsidRDefault="00C62F19" w:rsidP="00C62F19">
      <w:r>
        <w:t>-обогащать малыша яркими впечатлениями при ознакомлении его с миром вещей, природными явлениями, людьми и их действиями.</w:t>
      </w:r>
    </w:p>
    <w:p w:rsidR="00C62F19" w:rsidRDefault="00C62F19" w:rsidP="00C62F19">
      <w: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C62F19" w:rsidRDefault="00C62F19" w:rsidP="00C62F19">
      <w:r>
        <w:t>Ребенок рисует только то, что для него интересно, значимо, что его волнует.</w:t>
      </w:r>
    </w:p>
    <w:p w:rsidR="00C62F19" w:rsidRDefault="00C62F19" w:rsidP="00C62F19">
      <w:r>
        <w:t>- 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</w:p>
    <w:p w:rsidR="00C62F19" w:rsidRDefault="00C62F19" w:rsidP="00C62F19">
      <w:r>
        <w:lastRenderedPageBreak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</w:p>
    <w:p w:rsidR="00C62F19" w:rsidRDefault="00C62F19" w:rsidP="00C62F19">
      <w:r>
        <w:t>- приобщая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C62F19" w:rsidRDefault="00C62F19" w:rsidP="00C62F19"/>
    <w:p w:rsidR="00C62F19" w:rsidRDefault="00C62F19" w:rsidP="00C62F19">
      <w:r>
        <w:t>Малышу надо показать, что окружающий его мир существует еще и в образах.</w:t>
      </w:r>
    </w:p>
    <w:p w:rsidR="00C62F19" w:rsidRDefault="00C62F19" w:rsidP="00C62F19">
      <w: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C62F19" w:rsidRDefault="00C62F19" w:rsidP="00C62F19">
      <w: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</w:p>
    <w:p w:rsidR="00C62F19" w:rsidRDefault="00C62F19" w:rsidP="00C62F19">
      <w:r>
        <w:t>-знакомить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</w:p>
    <w:p w:rsidR="00C62F19" w:rsidRDefault="00C62F19" w:rsidP="00C62F19">
      <w: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>
        <w:t>каракулаподскочила</w:t>
      </w:r>
      <w:proofErr w:type="spellEnd"/>
      <w:r>
        <w:t>… видишь какая?! Сейчас съест. Чтобы малыш в последствии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</w:p>
    <w:p w:rsidR="00C62F19" w:rsidRDefault="00C62F19" w:rsidP="00C62F19">
      <w: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</w:p>
    <w:p w:rsidR="00C62F19" w:rsidRDefault="00C62F19" w:rsidP="00C62F19"/>
    <w:p w:rsidR="00C62F19" w:rsidRDefault="00C62F19" w:rsidP="00C62F19">
      <w:r>
        <w:t>Материалы для художественных исследований:</w:t>
      </w:r>
    </w:p>
    <w:p w:rsidR="00C62F19" w:rsidRDefault="00C62F19" w:rsidP="00C62F19"/>
    <w:p w:rsidR="00C62F19" w:rsidRDefault="00C62F19" w:rsidP="00C62F19">
      <w: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>
        <w:t>подкрашеная</w:t>
      </w:r>
      <w:proofErr w:type="spellEnd"/>
      <w: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</w:p>
    <w:p w:rsidR="00C62F19" w:rsidRDefault="00C62F19" w:rsidP="00C62F19"/>
    <w:p w:rsidR="00C62F19" w:rsidRDefault="00C62F19" w:rsidP="00C62F19"/>
    <w:p w:rsidR="00EF30AA" w:rsidRDefault="00EF30AA" w:rsidP="00D31C02"/>
    <w:sectPr w:rsidR="00E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E7"/>
    <w:rsid w:val="0039078F"/>
    <w:rsid w:val="00573CE6"/>
    <w:rsid w:val="00AC2D1D"/>
    <w:rsid w:val="00C44672"/>
    <w:rsid w:val="00C62F19"/>
    <w:rsid w:val="00D31C02"/>
    <w:rsid w:val="00D567E8"/>
    <w:rsid w:val="00E65FE7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50C7-0978-4D33-AD35-268BAF1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2016-10-05T09:20:00Z</dcterms:created>
  <dcterms:modified xsi:type="dcterms:W3CDTF">2016-10-05T09:26:00Z</dcterms:modified>
</cp:coreProperties>
</file>