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49" w:rsidRPr="000C6E41" w:rsidRDefault="004B3C49" w:rsidP="000C6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6E41">
        <w:rPr>
          <w:rFonts w:ascii="Times New Roman" w:hAnsi="Times New Roman" w:cs="Times New Roman"/>
          <w:b/>
          <w:sz w:val="32"/>
          <w:szCs w:val="32"/>
        </w:rPr>
        <w:t>ОД «Физкультура» для детей 5-6 лет (апрель вторая неделя)</w:t>
      </w:r>
    </w:p>
    <w:p w:rsidR="004B3C49" w:rsidRPr="000C6E41" w:rsidRDefault="004B3C49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C6E41">
        <w:rPr>
          <w:color w:val="2A2723"/>
          <w:sz w:val="28"/>
          <w:szCs w:val="28"/>
        </w:rPr>
        <w:t xml:space="preserve">Программное содержание. Упражнять детей </w:t>
      </w:r>
      <w:r w:rsidR="000C6E41">
        <w:rPr>
          <w:color w:val="2A2723"/>
          <w:sz w:val="28"/>
          <w:szCs w:val="28"/>
        </w:rPr>
        <w:t>в ходьбе и беге в чередовании; п</w:t>
      </w:r>
      <w:r w:rsidRPr="000C6E41">
        <w:rPr>
          <w:color w:val="2A2723"/>
          <w:sz w:val="28"/>
          <w:szCs w:val="28"/>
        </w:rPr>
        <w:t>овторить игру с бегом «</w:t>
      </w:r>
      <w:proofErr w:type="spellStart"/>
      <w:r w:rsidRPr="000C6E41">
        <w:rPr>
          <w:color w:val="2A2723"/>
          <w:sz w:val="28"/>
          <w:szCs w:val="28"/>
        </w:rPr>
        <w:t>Ловишки</w:t>
      </w:r>
      <w:proofErr w:type="spellEnd"/>
      <w:r w:rsidRPr="000C6E41">
        <w:rPr>
          <w:color w:val="2A2723"/>
          <w:sz w:val="28"/>
          <w:szCs w:val="28"/>
        </w:rPr>
        <w:t>-перебежки», эстафету с большим мячом.</w:t>
      </w:r>
    </w:p>
    <w:p w:rsidR="000C6E41" w:rsidRDefault="000C6E41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4B3C49" w:rsidRPr="000C6E41" w:rsidRDefault="000C6E41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Посо</w:t>
      </w:r>
      <w:r w:rsidR="002436D7">
        <w:rPr>
          <w:color w:val="2A2723"/>
          <w:sz w:val="28"/>
          <w:szCs w:val="28"/>
        </w:rPr>
        <w:t>би</w:t>
      </w:r>
      <w:r w:rsidR="004B3C49" w:rsidRPr="000C6E41">
        <w:rPr>
          <w:color w:val="2A2723"/>
          <w:sz w:val="28"/>
          <w:szCs w:val="28"/>
        </w:rPr>
        <w:t>я. Од</w:t>
      </w:r>
      <w:r>
        <w:rPr>
          <w:color w:val="2A2723"/>
          <w:sz w:val="28"/>
          <w:szCs w:val="28"/>
        </w:rPr>
        <w:t>ин малый мяч (диаметр 6—8 см), 3</w:t>
      </w:r>
      <w:r w:rsidR="004B3C49" w:rsidRPr="000C6E41">
        <w:rPr>
          <w:color w:val="2A2723"/>
          <w:sz w:val="28"/>
          <w:szCs w:val="28"/>
        </w:rPr>
        <w:t xml:space="preserve"> мяча большого диаметра.</w:t>
      </w:r>
    </w:p>
    <w:p w:rsidR="000C6E41" w:rsidRDefault="000C6E41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4B3C49" w:rsidRPr="000C6E41" w:rsidRDefault="004B3C49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C6E41">
        <w:rPr>
          <w:color w:val="2A2723"/>
          <w:sz w:val="28"/>
          <w:szCs w:val="28"/>
        </w:rPr>
        <w:t>1 часть. Построение в колонну. Ходьба и бег в колонне по одному в чередовании: 10 м—ходьба и 20 м—бег (2 раза).</w:t>
      </w:r>
    </w:p>
    <w:p w:rsidR="000C6E41" w:rsidRDefault="000C6E41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4B3C49" w:rsidRPr="000C6E41" w:rsidRDefault="000C6E41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2</w:t>
      </w:r>
      <w:r w:rsidR="004B3C49" w:rsidRPr="000C6E41">
        <w:rPr>
          <w:color w:val="2A2723"/>
          <w:sz w:val="28"/>
          <w:szCs w:val="28"/>
        </w:rPr>
        <w:t xml:space="preserve"> часть. Игровые Упражнения.</w:t>
      </w:r>
    </w:p>
    <w:p w:rsidR="004B3C49" w:rsidRPr="000C6E41" w:rsidRDefault="000C6E41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«</w:t>
      </w:r>
      <w:proofErr w:type="spellStart"/>
      <w:r>
        <w:rPr>
          <w:color w:val="2A2723"/>
          <w:sz w:val="28"/>
          <w:szCs w:val="28"/>
        </w:rPr>
        <w:t>Ловишки</w:t>
      </w:r>
      <w:proofErr w:type="spellEnd"/>
      <w:r>
        <w:rPr>
          <w:color w:val="2A2723"/>
          <w:sz w:val="28"/>
          <w:szCs w:val="28"/>
        </w:rPr>
        <w:t>-перебежки»</w:t>
      </w:r>
      <w:r w:rsidR="004B3C49" w:rsidRPr="000C6E41">
        <w:rPr>
          <w:color w:val="2A2723"/>
          <w:sz w:val="28"/>
          <w:szCs w:val="28"/>
        </w:rPr>
        <w:t>.</w:t>
      </w:r>
    </w:p>
    <w:p w:rsidR="000C6E41" w:rsidRDefault="004B3C49" w:rsidP="000C6E41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C6E41">
        <w:rPr>
          <w:color w:val="2A2723"/>
          <w:sz w:val="28"/>
          <w:szCs w:val="28"/>
        </w:rPr>
        <w:t>«Стой». Играющие образуют круг, в центре которого стоит Водящий, в руках у него малый мяч. Он подбрасывает мяч вверх и произносит имя кого-либо из детей. Ребенок, которого назвали, бежит за мячом, а остальные разбегаются в разные стороны. Как только названный ребенок поймает мяч, он громко произносит:</w:t>
      </w:r>
      <w:r w:rsidR="000C6E41">
        <w:rPr>
          <w:color w:val="2A2723"/>
          <w:sz w:val="28"/>
          <w:szCs w:val="28"/>
        </w:rPr>
        <w:t xml:space="preserve"> «Стой!» в</w:t>
      </w:r>
      <w:r w:rsidRPr="000C6E41">
        <w:rPr>
          <w:color w:val="2A2723"/>
          <w:sz w:val="28"/>
          <w:szCs w:val="28"/>
        </w:rPr>
        <w:t xml:space="preserve">се играющие должны остановиться на том месте, где их застала команда. </w:t>
      </w:r>
    </w:p>
    <w:p w:rsidR="004B3C49" w:rsidRPr="000C6E41" w:rsidRDefault="004B3C49" w:rsidP="000C6E41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C6E41">
        <w:rPr>
          <w:color w:val="2A2723"/>
          <w:sz w:val="28"/>
          <w:szCs w:val="28"/>
        </w:rPr>
        <w:t>Водящий старается попасть в игрока, находящегося ближе к нему. Если водящий промахнется, то он снова бежит за мячом, а все играющие разбегаются взяв мяч, водящий опять подает команду: «Стой!» — и старается попасть в кого-либо. Осаленный становится новым водящим, и игра продолжается.</w:t>
      </w:r>
    </w:p>
    <w:p w:rsidR="004B3C49" w:rsidRPr="000C6E41" w:rsidRDefault="004B3C49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 w:rsidRPr="000C6E41">
        <w:rPr>
          <w:color w:val="2A2723"/>
          <w:sz w:val="28"/>
          <w:szCs w:val="28"/>
        </w:rPr>
        <w:t>«Передача мяча в колонне». Играющие выстраиваются в три колонны, в руках у первых игроков по одному большому мячу. По сигналу воспитателя дети начинают передавать мяч назад двумя руками над головой. Как только последний игрок в колонне получает мяч, он бежит вперед колонны и также передает мяч, и так до тех пор, пока впереди не окажется ведущий колонны. Побеждает колонна, дети которой быстро и правильно выполнили задание.</w:t>
      </w:r>
    </w:p>
    <w:p w:rsidR="000C6E41" w:rsidRDefault="000C6E41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</w:p>
    <w:p w:rsidR="004B3C49" w:rsidRPr="000C6E41" w:rsidRDefault="000C6E41" w:rsidP="004B3C49">
      <w:pPr>
        <w:pStyle w:val="a3"/>
        <w:spacing w:before="0" w:beforeAutospacing="0" w:after="0" w:afterAutospacing="0" w:line="315" w:lineRule="atLeast"/>
        <w:ind w:firstLine="300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3 част</w:t>
      </w:r>
      <w:r w:rsidR="004B3C49" w:rsidRPr="000C6E41">
        <w:rPr>
          <w:color w:val="2A2723"/>
          <w:sz w:val="28"/>
          <w:szCs w:val="28"/>
        </w:rPr>
        <w:t>ь. Ходьба в колонне по одному за командой победителей.</w:t>
      </w:r>
    </w:p>
    <w:p w:rsidR="0023366E" w:rsidRDefault="0023366E"/>
    <w:sectPr w:rsidR="0023366E" w:rsidSect="008C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49"/>
    <w:rsid w:val="000C6E41"/>
    <w:rsid w:val="0023366E"/>
    <w:rsid w:val="002436D7"/>
    <w:rsid w:val="004B3C49"/>
    <w:rsid w:val="008C2965"/>
    <w:rsid w:val="00E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C44C-3B88-4D69-AD6D-8D897871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2020-04-27T06:54:00Z</dcterms:created>
  <dcterms:modified xsi:type="dcterms:W3CDTF">2020-04-27T06:54:00Z</dcterms:modified>
</cp:coreProperties>
</file>