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5C" w:rsidRDefault="00A14BEA">
      <w:pPr>
        <w:spacing w:after="200" w:line="276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Игры на развитие памяти и внимания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«Я скажу, а ты - запомни».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Цель: развивать память, внимание, наблюдательность.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Описание: предложить ребенку повторить те предметы, которые будут перечислены. Начинать следует с небольшого количества предметов. На первых занятиях можно группировать объекты по темам, </w:t>
      </w:r>
      <w:proofErr w:type="gramStart"/>
      <w:r>
        <w:rPr>
          <w:rFonts w:ascii="Calibri" w:eastAsia="Calibri" w:hAnsi="Calibri" w:cs="Calibri"/>
        </w:rPr>
        <w:t>например</w:t>
      </w:r>
      <w:proofErr w:type="gramEnd"/>
      <w:r>
        <w:rPr>
          <w:rFonts w:ascii="Calibri" w:eastAsia="Calibri" w:hAnsi="Calibri" w:cs="Calibri"/>
        </w:rPr>
        <w:t>: перечислять предметы посуды, мебели и т. п. В дальнейшем мо</w:t>
      </w:r>
      <w:r>
        <w:rPr>
          <w:rFonts w:ascii="Calibri" w:eastAsia="Calibri" w:hAnsi="Calibri" w:cs="Calibri"/>
        </w:rPr>
        <w:t>жно увеличивать количество перечисляемых предметов, добавлять вещи из разных смысловых групп: дерево, ствол, ветка; дом, стена окно, дверь; диван, стол, кресло, чашка, мяч и т. п.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«Посмотри и сделай так же».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Цель: развивать внимание.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Описание: взять л</w:t>
      </w:r>
      <w:r>
        <w:rPr>
          <w:rFonts w:ascii="Calibri" w:eastAsia="Calibri" w:hAnsi="Calibri" w:cs="Calibri"/>
        </w:rPr>
        <w:t>юбую раскраску, выбрать крупный одиночный предмет и закрасить одну его половину. Предложить ребенку раскрасить вторую часть точно так же, как раскрашена первая.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«Успей дотронуться».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Цель: развивать внимание, речь.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Описание: предложить ребенку, пока ид</w:t>
      </w:r>
      <w:r>
        <w:rPr>
          <w:rFonts w:ascii="Calibri" w:eastAsia="Calibri" w:hAnsi="Calibri" w:cs="Calibri"/>
        </w:rPr>
        <w:t>ет счет до пяти, дотронуться до «чего-нибудь красного, мягкого, холодного и т. д.». Можно усложнить игру, увеличив количество объектов: «Дотронься до двух круглых предметов».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«Чем похожи – чем отличаются»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Цель: развивать внимание.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Возьмите две игрушки</w:t>
      </w:r>
      <w:r>
        <w:rPr>
          <w:rFonts w:ascii="Calibri" w:eastAsia="Calibri" w:hAnsi="Calibri" w:cs="Calibri"/>
        </w:rPr>
        <w:t>, похожие по цвету или форме. Спросите у ребёнка: похожи ли игрушки друг на друга? Они одинакового цвета (размера). А чем игрушки отличаются? Например, у зайчика длинные, большие ушки, а у медведя маленькие. Для того, чтобы играть в эту игру, сначала научи</w:t>
      </w:r>
      <w:r>
        <w:rPr>
          <w:rFonts w:ascii="Calibri" w:eastAsia="Calibri" w:hAnsi="Calibri" w:cs="Calibri"/>
        </w:rPr>
        <w:t>те ребёнка правильно рассматривать игрушку. Внимательно рассмотрите все части игрушки, цвет. На ощупь определите, какая игрушка, из чего сделана. Вспомните, как можно с ней играть.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«Съедобное - несъедобное».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Цель: развивать внимание, память, координац</w:t>
      </w:r>
      <w:r>
        <w:rPr>
          <w:rFonts w:ascii="Calibri" w:eastAsia="Calibri" w:hAnsi="Calibri" w:cs="Calibri"/>
        </w:rPr>
        <w:t>ию движений.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Игровой материал и наглядные пособия: мяч.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Описание: ребенок ловит мяч, если педагог, кидая его, называет съедобный предмет. Если же назван предмет, который съесть нельзя, мяч не ловится. Так же можно играть, используя тематические группы: пти</w:t>
      </w:r>
      <w:r>
        <w:rPr>
          <w:rFonts w:ascii="Calibri" w:eastAsia="Calibri" w:hAnsi="Calibri" w:cs="Calibri"/>
        </w:rPr>
        <w:t>ца - животное, живое - неживое, тихое - громкое и т. п.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«Хлопни в ладоши».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Цель. Развивать устойчивость и переключение внимания.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Ребенку предлагается хлопать в ладоши, когда услышит слово на заданную тему, например, животное. После этого взрослый прои</w:t>
      </w:r>
      <w:r>
        <w:rPr>
          <w:rFonts w:ascii="Calibri" w:eastAsia="Calibri" w:hAnsi="Calibri" w:cs="Calibri"/>
        </w:rPr>
        <w:t>зносит ряд разных слов. В другой раз приседать, когда услышит слово, обозначающее растение.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Затем объединить первое и второе задание, т.е. ребенок приседает, когда слышит название растения, и хлопает к ладоши при произнесении слов, обозначающих животных. Ж</w:t>
      </w:r>
      <w:r>
        <w:rPr>
          <w:rFonts w:ascii="Calibri" w:eastAsia="Calibri" w:hAnsi="Calibri" w:cs="Calibri"/>
        </w:rPr>
        <w:t xml:space="preserve">елательно проводить игру с группой детей. 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Игра " Четыре стихии". 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Цель: Развитие слухового внимания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По команде ведущего дети выполняют определенное движение руками. 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"Земля" Дети опускают руки вниз.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"Вода" Дети вытягивают руки вперед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"Воздух" Дети подним</w:t>
      </w:r>
      <w:r>
        <w:rPr>
          <w:rFonts w:ascii="Calibri" w:eastAsia="Calibri" w:hAnsi="Calibri" w:cs="Calibri"/>
        </w:rPr>
        <w:t>ают руки вверх</w:t>
      </w: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"Огонь" Дети вращают руками в локтевых и лучезапястных суставах </w:t>
      </w:r>
    </w:p>
    <w:p w:rsidR="00C3655C" w:rsidRDefault="00C3655C">
      <w:pPr>
        <w:spacing w:after="200" w:line="276" w:lineRule="auto"/>
        <w:rPr>
          <w:rFonts w:ascii="Calibri" w:eastAsia="Calibri" w:hAnsi="Calibri" w:cs="Calibri"/>
        </w:rPr>
      </w:pPr>
    </w:p>
    <w:p w:rsidR="00C3655C" w:rsidRDefault="00A14BE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C3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5C"/>
    <w:rsid w:val="00A14BEA"/>
    <w:rsid w:val="00C3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28E9-DBE9-4431-AB36-6AC9BA9A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2020-05-18T06:39:00Z</dcterms:created>
  <dcterms:modified xsi:type="dcterms:W3CDTF">2020-05-18T06:39:00Z</dcterms:modified>
</cp:coreProperties>
</file>