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4AA" w:rsidRPr="00466294" w:rsidRDefault="003C0943" w:rsidP="00466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294">
        <w:rPr>
          <w:rFonts w:ascii="Times New Roman" w:hAnsi="Times New Roman" w:cs="Times New Roman"/>
          <w:b/>
          <w:sz w:val="28"/>
          <w:szCs w:val="28"/>
        </w:rPr>
        <w:t>«Опасности вокруг нас»</w:t>
      </w:r>
    </w:p>
    <w:p w:rsidR="003C0943" w:rsidRPr="00466294" w:rsidRDefault="003C0943">
      <w:pPr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Цель: рассмотреть и обсудить с </w:t>
      </w:r>
      <w:r w:rsidR="00466294">
        <w:rPr>
          <w:rFonts w:ascii="Times New Roman" w:hAnsi="Times New Roman" w:cs="Times New Roman"/>
          <w:sz w:val="28"/>
          <w:szCs w:val="28"/>
        </w:rPr>
        <w:t>ребёнком</w:t>
      </w:r>
      <w:r w:rsidRPr="00466294">
        <w:rPr>
          <w:rFonts w:ascii="Times New Roman" w:hAnsi="Times New Roman" w:cs="Times New Roman"/>
          <w:sz w:val="28"/>
          <w:szCs w:val="28"/>
        </w:rPr>
        <w:t xml:space="preserve"> опасные ситуации, которые могу</w:t>
      </w:r>
      <w:r w:rsidR="00466294">
        <w:rPr>
          <w:rFonts w:ascii="Times New Roman" w:hAnsi="Times New Roman" w:cs="Times New Roman"/>
          <w:sz w:val="28"/>
          <w:szCs w:val="28"/>
        </w:rPr>
        <w:t xml:space="preserve">т возникнуть при играх во дворе и </w:t>
      </w:r>
      <w:r w:rsidRPr="00466294">
        <w:rPr>
          <w:rFonts w:ascii="Times New Roman" w:hAnsi="Times New Roman" w:cs="Times New Roman"/>
          <w:sz w:val="28"/>
          <w:szCs w:val="28"/>
        </w:rPr>
        <w:t xml:space="preserve"> дома.</w:t>
      </w:r>
    </w:p>
    <w:p w:rsidR="003C0943" w:rsidRPr="00466294" w:rsidRDefault="003C0943">
      <w:pPr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>Ход:</w:t>
      </w:r>
    </w:p>
    <w:p w:rsidR="003C0943" w:rsidRPr="00BC09C8" w:rsidRDefault="003C0943" w:rsidP="003C094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C09C8">
        <w:rPr>
          <w:rFonts w:ascii="Times New Roman" w:hAnsi="Times New Roman" w:cs="Times New Roman"/>
          <w:b/>
          <w:sz w:val="28"/>
          <w:szCs w:val="28"/>
        </w:rPr>
        <w:t>Беседа с ребёнком «Что такое безопасность»</w:t>
      </w:r>
    </w:p>
    <w:p w:rsidR="00466294" w:rsidRDefault="003C0943" w:rsidP="00466294">
      <w:pPr>
        <w:pStyle w:val="a4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>Ребёнок отвечает на вопросы:</w:t>
      </w:r>
    </w:p>
    <w:p w:rsidR="00466294" w:rsidRDefault="00466294" w:rsidP="0046629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943" w:rsidRPr="00466294">
        <w:rPr>
          <w:rFonts w:ascii="Times New Roman" w:hAnsi="Times New Roman" w:cs="Times New Roman"/>
          <w:sz w:val="28"/>
          <w:szCs w:val="28"/>
        </w:rPr>
        <w:t>что такое опасность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F2C76" w:rsidRPr="00466294" w:rsidRDefault="00466294" w:rsidP="0046629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943" w:rsidRPr="00466294">
        <w:rPr>
          <w:rFonts w:ascii="Times New Roman" w:hAnsi="Times New Roman" w:cs="Times New Roman"/>
          <w:sz w:val="28"/>
          <w:szCs w:val="28"/>
        </w:rPr>
        <w:t>что такое безопасность?</w:t>
      </w:r>
    </w:p>
    <w:p w:rsidR="004F2C76" w:rsidRPr="00466294" w:rsidRDefault="004F2C76" w:rsidP="004F2C7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>«Безопасность - это когда нет угрозы здоровью и жизни, есть защита от опасности».</w:t>
      </w:r>
      <w:r w:rsidRPr="00466294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466294"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466294">
        <w:rPr>
          <w:rFonts w:ascii="Times New Roman" w:hAnsi="Times New Roman" w:cs="Times New Roman"/>
          <w:sz w:val="28"/>
          <w:szCs w:val="28"/>
        </w:rPr>
        <w:t>Где и что может угрожать нашему здоровью и жизни?</w:t>
      </w:r>
    </w:p>
    <w:p w:rsidR="004F2C76" w:rsidRPr="00BC09C8" w:rsidRDefault="004F2C76" w:rsidP="004F2C7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09C8">
        <w:rPr>
          <w:rFonts w:ascii="Times New Roman" w:hAnsi="Times New Roman" w:cs="Times New Roman"/>
          <w:b/>
          <w:sz w:val="28"/>
          <w:szCs w:val="28"/>
        </w:rPr>
        <w:t>Разбор ситуации.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Ситуация которая произошла с девочкой Милой.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66294">
        <w:rPr>
          <w:rFonts w:ascii="Times New Roman" w:hAnsi="Times New Roman" w:cs="Times New Roman"/>
          <w:sz w:val="28"/>
          <w:szCs w:val="28"/>
        </w:rPr>
        <w:t>Мишке</w:t>
      </w:r>
      <w:proofErr w:type="gramEnd"/>
      <w:r w:rsidRPr="00466294">
        <w:rPr>
          <w:rFonts w:ascii="Times New Roman" w:hAnsi="Times New Roman" w:cs="Times New Roman"/>
          <w:sz w:val="28"/>
          <w:szCs w:val="28"/>
        </w:rPr>
        <w:t xml:space="preserve"> любимому девочка Мила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Погладить штанишки однажды решила.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Утюг незаметно от мамы включила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И вскоре о нем совершенно забыла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Нагрелся утюг, загорелись штанишки.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Пожар уничтожил игрушки и книжки.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- Что хотела сделать девочка?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- Можно детям включать утюг?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- А другие электроприборы?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 xml:space="preserve">- Может ток вам навредить? </w:t>
      </w:r>
    </w:p>
    <w:p w:rsidR="004F2C76" w:rsidRPr="00466294" w:rsidRDefault="004F2C76" w:rsidP="004F2C7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294">
        <w:rPr>
          <w:rFonts w:ascii="Times New Roman" w:hAnsi="Times New Roman" w:cs="Times New Roman"/>
          <w:sz w:val="28"/>
          <w:szCs w:val="28"/>
        </w:rPr>
        <w:t>-А если утюг оставить надолго на белье, что может случиться?</w:t>
      </w:r>
    </w:p>
    <w:p w:rsidR="004F2C76" w:rsidRDefault="004F2C76" w:rsidP="004F2C76">
      <w:pPr>
        <w:spacing w:line="240" w:lineRule="auto"/>
        <w:rPr>
          <w:rFonts w:ascii="Arial" w:hAnsi="Arial" w:cs="Arial"/>
          <w:color w:val="484C5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001986" cy="3501390"/>
            <wp:effectExtent l="19050" t="0" r="8164" b="0"/>
            <wp:docPr id="1" name="Рисунок 1" descr="https://i.pinimg.com/originals/4c/76/02/4c7602ed8d5debb3a7c54e56c9b0c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c/76/02/4c7602ed8d5debb3a7c54e56c9b0c8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23" cy="35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6" w:rsidRPr="00DE5370" w:rsidRDefault="004F2C76" w:rsidP="004F2C76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 xml:space="preserve">- </w:t>
      </w:r>
      <w:r w:rsidRPr="00DE5370">
        <w:rPr>
          <w:rFonts w:ascii="Times New Roman" w:hAnsi="Times New Roman" w:cs="Times New Roman"/>
          <w:sz w:val="28"/>
          <w:szCs w:val="20"/>
        </w:rPr>
        <w:t>как же действовать в такой ситуации?</w:t>
      </w:r>
    </w:p>
    <w:p w:rsidR="004F2C76" w:rsidRDefault="004F2C76" w:rsidP="004F2C76">
      <w:pPr>
        <w:spacing w:line="240" w:lineRule="auto"/>
        <w:rPr>
          <w:rFonts w:ascii="Arial" w:hAnsi="Arial" w:cs="Arial"/>
          <w:color w:val="484C51"/>
          <w:sz w:val="20"/>
          <w:szCs w:val="20"/>
        </w:rPr>
      </w:pPr>
    </w:p>
    <w:p w:rsidR="004F2C76" w:rsidRPr="00466294" w:rsidRDefault="004F2C76" w:rsidP="004F2C76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 w:rsidRPr="00466294">
        <w:rPr>
          <w:rFonts w:ascii="Times New Roman" w:hAnsi="Times New Roman" w:cs="Times New Roman"/>
          <w:sz w:val="28"/>
          <w:szCs w:val="20"/>
        </w:rPr>
        <w:t>Аналоги</w:t>
      </w:r>
      <w:r w:rsidR="00466294">
        <w:rPr>
          <w:rFonts w:ascii="Times New Roman" w:hAnsi="Times New Roman" w:cs="Times New Roman"/>
          <w:sz w:val="28"/>
          <w:szCs w:val="20"/>
        </w:rPr>
        <w:t>чный разбор ситуаций по картинкам</w:t>
      </w:r>
      <w:r w:rsidRPr="00466294">
        <w:rPr>
          <w:rFonts w:ascii="Times New Roman" w:hAnsi="Times New Roman" w:cs="Times New Roman"/>
          <w:sz w:val="28"/>
          <w:szCs w:val="20"/>
        </w:rPr>
        <w:t>.</w:t>
      </w:r>
    </w:p>
    <w:p w:rsidR="003C0943" w:rsidRDefault="004F2C76" w:rsidP="00C11112">
      <w:pPr>
        <w:spacing w:line="240" w:lineRule="auto"/>
        <w:rPr>
          <w:rFonts w:ascii="Arial" w:hAnsi="Arial" w:cs="Arial"/>
          <w:noProof/>
          <w:color w:val="484C5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2646" cy="2362200"/>
            <wp:effectExtent l="19050" t="0" r="0" b="0"/>
            <wp:docPr id="4" name="Рисунок 4" descr="https://ds460nsk.edusite.ru/images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460nsk.edusite.ru/images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47" cy="237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4C51"/>
          <w:sz w:val="20"/>
          <w:szCs w:val="20"/>
        </w:rPr>
        <w:t xml:space="preserve"> </w:t>
      </w:r>
      <w:r w:rsidRPr="004F2C76">
        <w:rPr>
          <w:rFonts w:ascii="Arial" w:hAnsi="Arial" w:cs="Arial"/>
          <w:color w:val="484C51"/>
          <w:sz w:val="20"/>
          <w:szCs w:val="20"/>
        </w:rPr>
        <w:drawing>
          <wp:inline distT="0" distB="0" distL="0" distR="0">
            <wp:extent cx="3257550" cy="2361284"/>
            <wp:effectExtent l="19050" t="0" r="0" b="0"/>
            <wp:docPr id="3" name="Рисунок 7" descr="https://chadoperm.caduk.ru/images/detynadoro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doperm.caduk.ru/images/detynadoro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2" cy="23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C76">
        <w:rPr>
          <w:rFonts w:ascii="Arial" w:hAnsi="Arial" w:cs="Arial"/>
          <w:color w:val="484C51"/>
          <w:sz w:val="20"/>
          <w:szCs w:val="20"/>
        </w:rPr>
        <w:br/>
      </w:r>
      <w:r w:rsidRPr="004F2C76">
        <w:rPr>
          <w:rFonts w:ascii="Arial" w:hAnsi="Arial" w:cs="Arial"/>
          <w:color w:val="484C51"/>
          <w:sz w:val="20"/>
          <w:szCs w:val="20"/>
        </w:rPr>
        <w:br/>
      </w:r>
      <w:r w:rsidR="003C0943" w:rsidRPr="00C11112">
        <w:rPr>
          <w:rFonts w:ascii="Arial" w:hAnsi="Arial" w:cs="Arial"/>
          <w:color w:val="484C51"/>
          <w:sz w:val="20"/>
          <w:szCs w:val="20"/>
        </w:rPr>
        <w:br/>
      </w:r>
      <w:r w:rsidR="00C11112">
        <w:rPr>
          <w:noProof/>
          <w:lang w:eastAsia="ru-RU"/>
        </w:rPr>
        <w:drawing>
          <wp:inline distT="0" distB="0" distL="0" distR="0">
            <wp:extent cx="2420893" cy="3209925"/>
            <wp:effectExtent l="19050" t="0" r="0" b="0"/>
            <wp:docPr id="13" name="Рисунок 13" descr="http://mbdou26vesna.ucoz.ru/_tbkp/Screenshot_20181214-2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26vesna.ucoz.ru/_tbkp/Screenshot_20181214-21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66" cy="321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112">
        <w:rPr>
          <w:rFonts w:ascii="Arial" w:hAnsi="Arial" w:cs="Arial"/>
          <w:color w:val="484C51"/>
          <w:sz w:val="20"/>
          <w:szCs w:val="20"/>
        </w:rPr>
        <w:t xml:space="preserve">   </w:t>
      </w:r>
      <w:r w:rsidR="00C11112">
        <w:rPr>
          <w:rFonts w:ascii="Arial" w:hAnsi="Arial" w:cs="Arial"/>
          <w:noProof/>
          <w:color w:val="484C51"/>
          <w:sz w:val="20"/>
          <w:szCs w:val="20"/>
          <w:lang w:eastAsia="ru-RU"/>
        </w:rPr>
        <w:t xml:space="preserve">                                         </w:t>
      </w:r>
      <w:r w:rsidR="00C11112">
        <w:rPr>
          <w:rFonts w:ascii="Arial" w:hAnsi="Arial" w:cs="Arial"/>
          <w:noProof/>
          <w:color w:val="484C51"/>
          <w:sz w:val="20"/>
          <w:szCs w:val="20"/>
          <w:lang w:eastAsia="ru-RU"/>
        </w:rPr>
        <w:drawing>
          <wp:inline distT="0" distB="0" distL="0" distR="0">
            <wp:extent cx="2476500" cy="33242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12" w:rsidRP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jc w:val="center"/>
        <w:rPr>
          <w:rStyle w:val="c9"/>
          <w:b/>
          <w:bCs/>
          <w:i/>
          <w:iCs/>
          <w:sz w:val="32"/>
          <w:szCs w:val="32"/>
        </w:rPr>
      </w:pPr>
      <w:r w:rsidRPr="00C11112">
        <w:rPr>
          <w:rStyle w:val="c9"/>
          <w:b/>
          <w:bCs/>
          <w:i/>
          <w:iCs/>
          <w:sz w:val="32"/>
          <w:szCs w:val="32"/>
        </w:rPr>
        <w:t>Физкультминутка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9"/>
          <w:b/>
          <w:bCs/>
          <w:i/>
          <w:iCs/>
          <w:color w:val="FF0000"/>
          <w:sz w:val="32"/>
          <w:szCs w:val="32"/>
        </w:rPr>
        <w:t>Будем прыгать и скакать!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Раз, два, три, четыре, пять!</w:t>
      </w:r>
    </w:p>
    <w:p w:rsidR="00C11112" w:rsidRDefault="00C11112" w:rsidP="00C11112">
      <w:pPr>
        <w:pStyle w:val="c23"/>
        <w:shd w:val="clear" w:color="auto" w:fill="FFFFFF"/>
        <w:spacing w:before="0" w:beforeAutospacing="0" w:after="0" w:afterAutospacing="0"/>
        <w:ind w:right="98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Будем прыгать и скакать! </w:t>
      </w:r>
      <w:r>
        <w:rPr>
          <w:rStyle w:val="c7"/>
          <w:i/>
          <w:iCs/>
          <w:color w:val="000000"/>
          <w:sz w:val="28"/>
          <w:szCs w:val="28"/>
        </w:rPr>
        <w:t>(Прыжки на месте.)</w:t>
      </w:r>
    </w:p>
    <w:p w:rsidR="00C11112" w:rsidRDefault="00C11112" w:rsidP="00C11112">
      <w:pPr>
        <w:pStyle w:val="c23"/>
        <w:shd w:val="clear" w:color="auto" w:fill="FFFFFF"/>
        <w:spacing w:before="0" w:beforeAutospacing="0" w:after="0" w:afterAutospacing="0"/>
        <w:ind w:right="98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Наклонился правый бок. </w:t>
      </w:r>
      <w:r>
        <w:rPr>
          <w:rStyle w:val="c7"/>
          <w:i/>
          <w:iCs/>
          <w:color w:val="000000"/>
          <w:sz w:val="28"/>
          <w:szCs w:val="28"/>
        </w:rPr>
        <w:t xml:space="preserve">(Наклоны туловища </w:t>
      </w:r>
      <w:proofErr w:type="spellStart"/>
      <w:r>
        <w:rPr>
          <w:rStyle w:val="c7"/>
          <w:i/>
          <w:iCs/>
          <w:color w:val="000000"/>
          <w:sz w:val="28"/>
          <w:szCs w:val="28"/>
        </w:rPr>
        <w:t>влево-вправо</w:t>
      </w:r>
      <w:proofErr w:type="spellEnd"/>
      <w:r>
        <w:rPr>
          <w:rStyle w:val="c7"/>
          <w:i/>
          <w:iCs/>
          <w:color w:val="000000"/>
          <w:sz w:val="28"/>
          <w:szCs w:val="28"/>
        </w:rPr>
        <w:t>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Раз, два, три.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Наклонился левый бок.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Раз, два, три.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 сейчас поднимем ручки </w:t>
      </w:r>
      <w:r>
        <w:rPr>
          <w:rStyle w:val="c7"/>
          <w:i/>
          <w:iCs/>
          <w:color w:val="000000"/>
          <w:sz w:val="28"/>
          <w:szCs w:val="28"/>
        </w:rPr>
        <w:t>(Руки вверх.)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И дотянемся до тучки.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Сядем на дорожку, </w:t>
      </w:r>
      <w:r>
        <w:rPr>
          <w:rStyle w:val="c7"/>
          <w:i/>
          <w:iCs/>
          <w:color w:val="000000"/>
          <w:sz w:val="28"/>
          <w:szCs w:val="28"/>
        </w:rPr>
        <w:t>(Присели на пол.)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Разомнем мы ножки.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Согнем правую ножку, </w:t>
      </w:r>
      <w:r>
        <w:rPr>
          <w:rStyle w:val="c7"/>
          <w:i/>
          <w:iCs/>
          <w:color w:val="000000"/>
          <w:sz w:val="28"/>
          <w:szCs w:val="28"/>
        </w:rPr>
        <w:t>(Сгибаем ноги в колене.)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Раз, два, три!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lastRenderedPageBreak/>
        <w:t>Согнем левую ножку,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Раз, два, три.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Ноги высоко подняли </w:t>
      </w:r>
      <w:r>
        <w:rPr>
          <w:rStyle w:val="c7"/>
          <w:i/>
          <w:iCs/>
          <w:color w:val="000000"/>
          <w:sz w:val="28"/>
          <w:szCs w:val="28"/>
        </w:rPr>
        <w:t>(Подняли ноги вверх.)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И немного подержали.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Головою покачали </w:t>
      </w:r>
      <w:r>
        <w:rPr>
          <w:rStyle w:val="c7"/>
          <w:i/>
          <w:iCs/>
          <w:color w:val="000000"/>
          <w:sz w:val="28"/>
          <w:szCs w:val="28"/>
        </w:rPr>
        <w:t>(Движения головой.)</w:t>
      </w:r>
    </w:p>
    <w:p w:rsidR="00C11112" w:rsidRDefault="00C11112" w:rsidP="00C11112">
      <w:pPr>
        <w:pStyle w:val="c0"/>
        <w:shd w:val="clear" w:color="auto" w:fill="FFFFFF"/>
        <w:spacing w:before="0" w:beforeAutospacing="0" w:after="0" w:afterAutospacing="0"/>
        <w:ind w:right="98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И все дружно вместе встали. </w:t>
      </w:r>
      <w:proofErr w:type="gramStart"/>
      <w:r>
        <w:rPr>
          <w:rStyle w:val="c7"/>
          <w:i/>
          <w:iCs/>
          <w:color w:val="000000"/>
          <w:sz w:val="28"/>
          <w:szCs w:val="28"/>
        </w:rPr>
        <w:t>(Встали.</w:t>
      </w:r>
      <w:proofErr w:type="gramEnd"/>
    </w:p>
    <w:p w:rsidR="00C11112" w:rsidRDefault="00C11112" w:rsidP="00C11112">
      <w:pPr>
        <w:spacing w:line="240" w:lineRule="auto"/>
        <w:rPr>
          <w:rFonts w:ascii="Arial" w:hAnsi="Arial" w:cs="Arial"/>
          <w:color w:val="484C51"/>
          <w:sz w:val="20"/>
          <w:szCs w:val="20"/>
        </w:rPr>
      </w:pPr>
    </w:p>
    <w:p w:rsidR="00C11112" w:rsidRPr="00BC09C8" w:rsidRDefault="00DE5370" w:rsidP="00C1111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0"/>
        </w:rPr>
      </w:pPr>
      <w:r w:rsidRPr="00BC09C8">
        <w:rPr>
          <w:rFonts w:ascii="Times New Roman" w:hAnsi="Times New Roman" w:cs="Times New Roman"/>
          <w:b/>
          <w:sz w:val="28"/>
          <w:szCs w:val="20"/>
        </w:rPr>
        <w:t>Игра «Найди опасный предмет»</w:t>
      </w:r>
    </w:p>
    <w:p w:rsidR="00BC09C8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 w:rsidRPr="00DE5370">
        <w:rPr>
          <w:rFonts w:ascii="Times New Roman" w:hAnsi="Times New Roman" w:cs="Times New Roman"/>
          <w:sz w:val="28"/>
          <w:szCs w:val="20"/>
        </w:rPr>
        <w:t xml:space="preserve">В каждом ряду найдите один предмет, который может стать причиной пожара. </w:t>
      </w:r>
    </w:p>
    <w:p w:rsidR="00DE5370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1)</w:t>
      </w:r>
    </w:p>
    <w:p w:rsidR="00DE5370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168415" cy="115910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73" cy="11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   </w:t>
      </w:r>
      <w:r w:rsidR="00BC09C8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981075" cy="1161272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6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9C8"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665183" cy="133965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99" cy="13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200150" cy="10629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70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2) </w:t>
      </w:r>
    </w:p>
    <w:p w:rsidR="00DE5370" w:rsidRDefault="00DE5370" w:rsidP="00DE5370">
      <w:pPr>
        <w:spacing w:line="240" w:lineRule="auto"/>
        <w:rPr>
          <w:rFonts w:ascii="Times New Roman" w:hAnsi="Times New Roman" w:cs="Times New Roman"/>
          <w:noProof/>
          <w:sz w:val="28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076325" cy="914400"/>
            <wp:effectExtent l="19050" t="0" r="952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247775" cy="1060057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    </w:t>
      </w:r>
      <w:r w:rsidR="00BC09C8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295400" cy="1083652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9C8"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214296" cy="1057275"/>
            <wp:effectExtent l="19050" t="0" r="490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96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noProof/>
          <w:sz w:val="28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3) </w:t>
      </w: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057086" cy="1085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8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15315" cy="10858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1200150" cy="11811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 </w:t>
      </w:r>
      <w:r w:rsidRPr="00BC09C8">
        <w:rPr>
          <w:rFonts w:ascii="Times New Roman" w:hAnsi="Times New Roman" w:cs="Times New Roman"/>
          <w:sz w:val="28"/>
          <w:szCs w:val="20"/>
        </w:rPr>
        <w:drawing>
          <wp:inline distT="0" distB="0" distL="0" distR="0">
            <wp:extent cx="1967089" cy="1143000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8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p w:rsidR="00DE5370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p w:rsidR="00BC09C8" w:rsidRDefault="00BC09C8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p w:rsidR="00DE5370" w:rsidRPr="00DE5370" w:rsidRDefault="00DE5370" w:rsidP="00DE5370">
      <w:pPr>
        <w:spacing w:line="240" w:lineRule="auto"/>
        <w:rPr>
          <w:rFonts w:ascii="Times New Roman" w:hAnsi="Times New Roman" w:cs="Times New Roman"/>
          <w:sz w:val="28"/>
          <w:szCs w:val="20"/>
        </w:rPr>
      </w:pPr>
    </w:p>
    <w:sectPr w:rsidR="00DE5370" w:rsidRPr="00DE5370" w:rsidSect="003C0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06C98"/>
    <w:multiLevelType w:val="hybridMultilevel"/>
    <w:tmpl w:val="59ACA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17C34"/>
    <w:multiLevelType w:val="hybridMultilevel"/>
    <w:tmpl w:val="758034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943"/>
    <w:rsid w:val="000F4AE6"/>
    <w:rsid w:val="003C0943"/>
    <w:rsid w:val="00466294"/>
    <w:rsid w:val="004F2C76"/>
    <w:rsid w:val="00846A4C"/>
    <w:rsid w:val="00BC09C8"/>
    <w:rsid w:val="00C11112"/>
    <w:rsid w:val="00DE5370"/>
    <w:rsid w:val="00F4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094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C09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C7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1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1112"/>
  </w:style>
  <w:style w:type="character" w:customStyle="1" w:styleId="c7">
    <w:name w:val="c7"/>
    <w:basedOn w:val="a0"/>
    <w:rsid w:val="00C11112"/>
  </w:style>
  <w:style w:type="paragraph" w:customStyle="1" w:styleId="c23">
    <w:name w:val="c23"/>
    <w:basedOn w:val="a"/>
    <w:rsid w:val="00C1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6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2020-04-04T14:30:00Z</dcterms:created>
  <dcterms:modified xsi:type="dcterms:W3CDTF">2020-04-04T15:30:00Z</dcterms:modified>
</cp:coreProperties>
</file>