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52" w:rsidRDefault="00CA1650" w:rsidP="00CA1650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</w:t>
      </w:r>
    </w:p>
    <w:p w:rsidR="00CA1650" w:rsidRDefault="00080F52" w:rsidP="00080F5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</w:t>
      </w:r>
      <w:r w:rsidR="00CA16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Консультация для родителей</w:t>
      </w:r>
    </w:p>
    <w:p w:rsidR="00080F52" w:rsidRDefault="00080F52" w:rsidP="00080F52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A1650" w:rsidRDefault="00CA1650" w:rsidP="00CA16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A165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            </w:t>
      </w:r>
      <w:r w:rsidRPr="00CA165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«В лес по грибы»</w:t>
      </w:r>
    </w:p>
    <w:p w:rsidR="00080F52" w:rsidRDefault="00080F52" w:rsidP="00CA16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80F52" w:rsidRDefault="00080F52" w:rsidP="00CA16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25F69" w:rsidRPr="00D25F69" w:rsidRDefault="00D25F69" w:rsidP="00CA1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384" cy="4762500"/>
            <wp:effectExtent l="0" t="0" r="635" b="0"/>
            <wp:docPr id="2" name="Рисунок 2" descr="C:\Users\uyf\Desktop\purtov_sergej_aleksandrovich_devochka_s_gribami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purtov_sergej_aleksandrovich_devochka_s_gribami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50" w:rsidRDefault="00CA1650" w:rsidP="00AF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BFD" w:rsidRDefault="00166BFD" w:rsidP="00AF5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7559" w:rsidRDefault="00080F52" w:rsidP="00AF5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предосторожности при сборе и  использовании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8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грибов</w:t>
      </w:r>
    </w:p>
    <w:p w:rsidR="00947559" w:rsidRDefault="00947559" w:rsidP="00AF5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95BBD73" wp14:editId="7F7FE401">
            <wp:simplePos x="0" y="0"/>
            <wp:positionH relativeFrom="column">
              <wp:posOffset>2939415</wp:posOffset>
            </wp:positionH>
            <wp:positionV relativeFrom="paragraph">
              <wp:posOffset>236855</wp:posOffset>
            </wp:positionV>
            <wp:extent cx="3162300" cy="2752725"/>
            <wp:effectExtent l="0" t="0" r="0" b="9525"/>
            <wp:wrapSquare wrapText="bothSides"/>
            <wp:docPr id="1" name="Рисунок 1" descr="C:\Users\uyf\Desktop\BIG_ga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BIG_gab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F52" w:rsidRPr="0008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F5C43" w:rsidRPr="00947559" w:rsidRDefault="00AF5C43" w:rsidP="009475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 может быть очень похожа на некоторые виды сыроежки</w:t>
      </w:r>
      <w:r w:rsidR="00947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5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случаются отравления грибами, которые имеют внешнее сходство </w:t>
      </w:r>
      <w:proofErr w:type="gramStart"/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съедобными и случайно собираются вместе с ними. Чтобы избежать такой ошибки, которая может стать фатальной, необходимо хорошо изучить </w:t>
      </w:r>
      <w:hyperlink r:id="rId7" w:tooltip="Плодовое тело гриба" w:history="1">
        <w:r w:rsidRPr="00AF5C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общие признаки</w:t>
        </w:r>
      </w:hyperlink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 и знать характерные отличия ядовитых видов.</w:t>
      </w:r>
    </w:p>
    <w:p w:rsidR="00AF5C43" w:rsidRDefault="00AF5C43" w:rsidP="00AF5C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следует только известные вам виды грибов. Неизвестные или сомнительные плодовые тела нельзя употреблять в пищу. Следует помнить, что характерные признаки могут отсутствовать у некоторых экземпляров, например, белые хлопья на шляпке мухоморов могут смыться сильным дождём, шляпка бледной поганки, срезанная у самого верха, не позволяет заметить кольцо.</w:t>
      </w:r>
    </w:p>
    <w:p w:rsidR="00AF5C43" w:rsidRDefault="00AF5C43" w:rsidP="00AF5C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многие грибы намного опаснее, чем для взрослых, поэтому употребление даже «хороших» грибов детьми следует ограничить.</w:t>
      </w:r>
    </w:p>
    <w:p w:rsidR="00AF5C43" w:rsidRPr="00AF5C43" w:rsidRDefault="00AF5C43" w:rsidP="00AF5C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могут представлять опасность как аккумуляторы токсичных веществ (</w:t>
      </w:r>
      <w:hyperlink r:id="rId8" w:tooltip="Тяжёлые металлы" w:history="1">
        <w:r w:rsidRPr="00AF5C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тяжёлых металлов</w:t>
        </w:r>
      </w:hyperlink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tooltip="Пестициды" w:history="1">
        <w:r w:rsidRPr="00AF5C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пестицидов</w:t>
        </w:r>
      </w:hyperlink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Радионуклиды" w:history="1">
        <w:r w:rsidRPr="00AF5C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радионуклидов</w:t>
        </w:r>
      </w:hyperlink>
      <w:r w:rsidRPr="00AF5C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5C43" w:rsidRDefault="00115C43"/>
    <w:p w:rsidR="00947559" w:rsidRDefault="00947559"/>
    <w:p w:rsidR="00947559" w:rsidRDefault="00947559"/>
    <w:p w:rsidR="00947559" w:rsidRDefault="00947559"/>
    <w:p w:rsidR="000610A2" w:rsidRDefault="000610A2"/>
    <w:p w:rsidR="000610A2" w:rsidRDefault="000610A2"/>
    <w:p w:rsidR="000610A2" w:rsidRDefault="00765645">
      <w:pPr>
        <w:rPr>
          <w:noProof/>
          <w:lang w:eastAsia="ru-RU"/>
        </w:rPr>
      </w:pPr>
      <w:r>
        <w:t xml:space="preserve"> </w:t>
      </w:r>
    </w:p>
    <w:p w:rsidR="00947559" w:rsidRDefault="000610A2">
      <w:r>
        <w:lastRenderedPageBreak/>
        <w:t xml:space="preserve"> </w:t>
      </w:r>
      <w:r w:rsidR="00765645">
        <w:rPr>
          <w:noProof/>
          <w:lang w:eastAsia="ru-RU"/>
        </w:rPr>
        <w:drawing>
          <wp:inline distT="0" distB="0" distL="0" distR="0">
            <wp:extent cx="5686425" cy="4562475"/>
            <wp:effectExtent l="0" t="0" r="9525" b="9525"/>
            <wp:docPr id="3" name="Рисунок 3" descr="C:\Users\uyf\Desktop\0009-009-S-b-o-r-g-r-i-b-o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0009-009-S-b-o-r-g-r-i-b-o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91" cy="45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A2" w:rsidRDefault="000610A2"/>
    <w:p w:rsidR="000610A2" w:rsidRDefault="000610A2">
      <w:r>
        <w:t xml:space="preserve"> </w:t>
      </w:r>
      <w:r>
        <w:rPr>
          <w:noProof/>
          <w:lang w:eastAsia="ru-RU"/>
        </w:rPr>
        <w:drawing>
          <wp:inline distT="0" distB="0" distL="0" distR="0" wp14:anchorId="2D11B82B" wp14:editId="1BD319B9">
            <wp:extent cx="5686424" cy="4171950"/>
            <wp:effectExtent l="0" t="0" r="0" b="0"/>
            <wp:docPr id="8" name="Рисунок 8" descr="C:\Users\uyf\Desktop\083fcf640b7a32f8470a046c6c3f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083fcf640b7a32f8470a046c6c3f28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7" cy="4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19" w:rsidRDefault="000610A2">
      <w:r>
        <w:rPr>
          <w:noProof/>
          <w:lang w:eastAsia="ru-RU"/>
        </w:rPr>
        <w:lastRenderedPageBreak/>
        <w:drawing>
          <wp:inline distT="0" distB="0" distL="0" distR="0" wp14:anchorId="217B5B79" wp14:editId="1471052E">
            <wp:extent cx="5715000" cy="4238625"/>
            <wp:effectExtent l="0" t="0" r="0" b="9525"/>
            <wp:docPr id="9" name="Рисунок 9" descr="C:\Users\uyf\Desktop\0010-010-Pamjatka-sborschiku-grib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yf\Desktop\0010-010-Pamjatka-sborschiku-gribov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4A" w:rsidRDefault="00C34A4A"/>
    <w:p w:rsidR="00C34A4A" w:rsidRPr="00C34A4A" w:rsidRDefault="00C34A4A">
      <w:pPr>
        <w:rPr>
          <w:i/>
        </w:rPr>
      </w:pPr>
      <w:r w:rsidRPr="00C34A4A">
        <w:rPr>
          <w:i/>
          <w:noProof/>
          <w:lang w:eastAsia="ru-RU"/>
        </w:rPr>
        <w:drawing>
          <wp:inline distT="0" distB="0" distL="0" distR="0" wp14:anchorId="4FDD8A2C" wp14:editId="010AA031">
            <wp:extent cx="5715000" cy="4086225"/>
            <wp:effectExtent l="0" t="0" r="0" b="9525"/>
            <wp:docPr id="4" name="Рисунок 4" descr="C:\Users\uyf\Desktop\91436794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91436794_1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119" w:rsidRDefault="00B84119"/>
    <w:p w:rsidR="00B84119" w:rsidRDefault="00B84119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p w:rsidR="000610A2" w:rsidRDefault="000610A2"/>
    <w:sectPr w:rsidR="000610A2" w:rsidSect="00080F52">
      <w:pgSz w:w="11906" w:h="16838"/>
      <w:pgMar w:top="1134" w:right="850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43"/>
    <w:rsid w:val="000610A2"/>
    <w:rsid w:val="00080F52"/>
    <w:rsid w:val="00115C43"/>
    <w:rsid w:val="00166BFD"/>
    <w:rsid w:val="001B5019"/>
    <w:rsid w:val="00765645"/>
    <w:rsid w:val="00947559"/>
    <w:rsid w:val="00AF5C43"/>
    <w:rsid w:val="00B84119"/>
    <w:rsid w:val="00C26206"/>
    <w:rsid w:val="00C34A4A"/>
    <w:rsid w:val="00CA1650"/>
    <w:rsid w:val="00D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F5C43"/>
  </w:style>
  <w:style w:type="character" w:styleId="a3">
    <w:name w:val="Hyperlink"/>
    <w:basedOn w:val="a0"/>
    <w:uiPriority w:val="99"/>
    <w:semiHidden/>
    <w:unhideWhenUsed/>
    <w:rsid w:val="00AF5C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AF5C43"/>
  </w:style>
  <w:style w:type="paragraph" w:styleId="a5">
    <w:name w:val="Balloon Text"/>
    <w:basedOn w:val="a"/>
    <w:link w:val="a6"/>
    <w:uiPriority w:val="99"/>
    <w:semiHidden/>
    <w:unhideWhenUsed/>
    <w:rsid w:val="00D2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F5C43"/>
  </w:style>
  <w:style w:type="character" w:styleId="a3">
    <w:name w:val="Hyperlink"/>
    <w:basedOn w:val="a0"/>
    <w:uiPriority w:val="99"/>
    <w:semiHidden/>
    <w:unhideWhenUsed/>
    <w:rsid w:val="00AF5C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AF5C43"/>
  </w:style>
  <w:style w:type="paragraph" w:styleId="a5">
    <w:name w:val="Balloon Text"/>
    <w:basedOn w:val="a"/>
    <w:link w:val="a6"/>
    <w:uiPriority w:val="99"/>
    <w:semiHidden/>
    <w:unhideWhenUsed/>
    <w:rsid w:val="00D2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F%D0%B6%D1%91%D0%BB%D1%8B%D0%B5_%D0%BC%D0%B5%D1%82%D0%B0%D0%BB%D0%BB%D1%8B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B%D0%BE%D0%B4%D0%BE%D0%B2%D0%BE%D0%B5_%D1%82%D0%B5%D0%BB%D0%BE_%D0%B3%D1%80%D0%B8%D0%B1%D0%B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4%D0%B8%D0%BE%D0%BD%D1%83%D0%BA%D0%BB%D0%B8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1%D1%82%D0%B8%D1%86%D0%B8%D0%B4%D1%8B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uyf</dc:creator>
  <cp:lastModifiedBy>uyf</cp:lastModifiedBy>
  <cp:revision>20</cp:revision>
  <dcterms:created xsi:type="dcterms:W3CDTF">2014-09-11T06:50:00Z</dcterms:created>
  <dcterms:modified xsi:type="dcterms:W3CDTF">2014-09-11T07:29:00Z</dcterms:modified>
</cp:coreProperties>
</file>