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BA3" w:rsidRDefault="0027576A" w:rsidP="0027576A">
      <w:pPr>
        <w:jc w:val="center"/>
        <w:rPr>
          <w:rFonts w:ascii="Times New Roman" w:hAnsi="Times New Roman" w:cs="Times New Roman"/>
          <w:b/>
          <w:i/>
          <w:sz w:val="32"/>
          <w:szCs w:val="32"/>
        </w:rPr>
      </w:pPr>
      <w:r w:rsidRPr="0027576A">
        <w:rPr>
          <w:rFonts w:ascii="Times New Roman" w:hAnsi="Times New Roman" w:cs="Times New Roman"/>
          <w:b/>
          <w:i/>
          <w:sz w:val="32"/>
          <w:szCs w:val="32"/>
        </w:rPr>
        <w:t>В какие игр</w:t>
      </w:r>
      <w:r>
        <w:rPr>
          <w:rFonts w:ascii="Times New Roman" w:hAnsi="Times New Roman" w:cs="Times New Roman"/>
          <w:b/>
          <w:i/>
          <w:sz w:val="32"/>
          <w:szCs w:val="32"/>
        </w:rPr>
        <w:t>ы еще можно играть с матрё</w:t>
      </w:r>
      <w:r w:rsidRPr="0027576A">
        <w:rPr>
          <w:rFonts w:ascii="Times New Roman" w:hAnsi="Times New Roman" w:cs="Times New Roman"/>
          <w:b/>
          <w:i/>
          <w:sz w:val="32"/>
          <w:szCs w:val="32"/>
        </w:rPr>
        <w:t>шками?</w:t>
      </w:r>
    </w:p>
    <w:p w:rsidR="0027576A" w:rsidRPr="00DA16F9" w:rsidRDefault="0027576A" w:rsidP="0027576A">
      <w:pPr>
        <w:pStyle w:val="a3"/>
        <w:numPr>
          <w:ilvl w:val="0"/>
          <w:numId w:val="1"/>
        </w:numPr>
        <w:jc w:val="both"/>
        <w:rPr>
          <w:rFonts w:ascii="Times New Roman" w:hAnsi="Times New Roman" w:cs="Times New Roman"/>
          <w:sz w:val="24"/>
          <w:szCs w:val="24"/>
        </w:rPr>
      </w:pPr>
      <w:r w:rsidRPr="00DA16F9">
        <w:rPr>
          <w:rFonts w:ascii="Times New Roman" w:hAnsi="Times New Roman" w:cs="Times New Roman"/>
          <w:sz w:val="24"/>
          <w:szCs w:val="24"/>
        </w:rPr>
        <w:t>Поначалу, малышу больше всего нравится открывать матрешки. Удивляйтесь вместе с ребенком, что внутри кто-то есть. Следующий этап – составление половинок – покажите как смешно, когда две половинки не совпадают. Придумывайте разные задания, стимулирующие ребенка вкладывать одну матрёшку в другую (например, маленькая матрёшка просит большую ее спрятать).</w:t>
      </w:r>
    </w:p>
    <w:p w:rsidR="0027576A" w:rsidRPr="00DA16F9" w:rsidRDefault="0027576A" w:rsidP="0027576A">
      <w:pPr>
        <w:pStyle w:val="a3"/>
        <w:numPr>
          <w:ilvl w:val="0"/>
          <w:numId w:val="1"/>
        </w:numPr>
        <w:jc w:val="both"/>
        <w:rPr>
          <w:rFonts w:ascii="Times New Roman" w:hAnsi="Times New Roman" w:cs="Times New Roman"/>
          <w:sz w:val="24"/>
          <w:szCs w:val="24"/>
        </w:rPr>
      </w:pPr>
      <w:r w:rsidRPr="00DA16F9">
        <w:rPr>
          <w:rFonts w:ascii="Times New Roman" w:hAnsi="Times New Roman" w:cs="Times New Roman"/>
          <w:sz w:val="24"/>
          <w:szCs w:val="24"/>
        </w:rPr>
        <w:t>Выстраивайте матрёшек по росту (как по возрастанию, так и по убыванию). Например, они могут строем по уменьшению роста пойти гулять в лес, а домой возвращаться в обратном порядке (чтобы не было обидно). Когда малыш научится выстраивать матрешки по росту – «забудьте» одну матрешку, пусть ребенок догадается, в какое место строя ее поставить. Интересно сравнивать матрешки с другими предметами</w:t>
      </w:r>
      <w:r w:rsidR="005F24D6" w:rsidRPr="00DA16F9">
        <w:rPr>
          <w:rFonts w:ascii="Times New Roman" w:hAnsi="Times New Roman" w:cs="Times New Roman"/>
          <w:sz w:val="24"/>
          <w:szCs w:val="24"/>
        </w:rPr>
        <w:t xml:space="preserve"> (пирамидкой, какой-то игрушкой) и рассортировывать их на две группы выше или ниже объекта. Сделайте из коробок (конструктора, строительного материала) несколько ворот разной высоты. Пусть малыш выяснит, какие матрёшки, в какие ворота могут пройти.</w:t>
      </w:r>
    </w:p>
    <w:p w:rsidR="005F24D6" w:rsidRPr="00DA16F9" w:rsidRDefault="005F24D6" w:rsidP="0027576A">
      <w:pPr>
        <w:pStyle w:val="a3"/>
        <w:numPr>
          <w:ilvl w:val="0"/>
          <w:numId w:val="1"/>
        </w:numPr>
        <w:jc w:val="both"/>
        <w:rPr>
          <w:rFonts w:ascii="Times New Roman" w:hAnsi="Times New Roman" w:cs="Times New Roman"/>
          <w:sz w:val="24"/>
          <w:szCs w:val="24"/>
        </w:rPr>
      </w:pPr>
      <w:r w:rsidRPr="00DA16F9">
        <w:rPr>
          <w:rFonts w:ascii="Times New Roman" w:hAnsi="Times New Roman" w:cs="Times New Roman"/>
          <w:sz w:val="24"/>
          <w:szCs w:val="24"/>
        </w:rPr>
        <w:t>Сделайте из коробок домики разного размера, предложите ребенку расселить в них матрёшки</w:t>
      </w:r>
      <w:r w:rsidR="00D62146" w:rsidRPr="00DA16F9">
        <w:rPr>
          <w:rFonts w:ascii="Times New Roman" w:hAnsi="Times New Roman" w:cs="Times New Roman"/>
          <w:sz w:val="24"/>
          <w:szCs w:val="24"/>
        </w:rPr>
        <w:t>. Кроватками матрёшкам могут стать кружки от пирамидки, которые тоже нужно распределить соответственно размерам матрёшек. Таких соответствий можно установить множество, но не забывайте, что все задания должны естественно вплетаться в сюжет игры.</w:t>
      </w:r>
    </w:p>
    <w:p w:rsidR="00D62146" w:rsidRPr="00DA16F9" w:rsidRDefault="00D62146" w:rsidP="0027576A">
      <w:pPr>
        <w:pStyle w:val="a3"/>
        <w:numPr>
          <w:ilvl w:val="0"/>
          <w:numId w:val="1"/>
        </w:numPr>
        <w:jc w:val="both"/>
        <w:rPr>
          <w:rFonts w:ascii="Times New Roman" w:hAnsi="Times New Roman" w:cs="Times New Roman"/>
          <w:sz w:val="24"/>
          <w:szCs w:val="24"/>
        </w:rPr>
      </w:pPr>
      <w:r w:rsidRPr="00DA16F9">
        <w:rPr>
          <w:rFonts w:ascii="Times New Roman" w:hAnsi="Times New Roman" w:cs="Times New Roman"/>
          <w:sz w:val="24"/>
          <w:szCs w:val="24"/>
        </w:rPr>
        <w:t>В игре, под разными предлогами, просите дать Вам самую большую, среднюю, двух самых низких матрёшек.</w:t>
      </w:r>
    </w:p>
    <w:p w:rsidR="00D62146" w:rsidRPr="00DA16F9" w:rsidRDefault="00D62146" w:rsidP="0027576A">
      <w:pPr>
        <w:pStyle w:val="a3"/>
        <w:numPr>
          <w:ilvl w:val="0"/>
          <w:numId w:val="1"/>
        </w:numPr>
        <w:jc w:val="both"/>
        <w:rPr>
          <w:rFonts w:ascii="Times New Roman" w:hAnsi="Times New Roman" w:cs="Times New Roman"/>
          <w:sz w:val="24"/>
          <w:szCs w:val="24"/>
        </w:rPr>
      </w:pPr>
      <w:r w:rsidRPr="00DA16F9">
        <w:rPr>
          <w:rFonts w:ascii="Times New Roman" w:hAnsi="Times New Roman" w:cs="Times New Roman"/>
          <w:sz w:val="24"/>
          <w:szCs w:val="24"/>
        </w:rPr>
        <w:t>Придумайте матрёшкам имена, созвучные порядковым числительным или названиям дней недели. Наденьте верхние половинки матрешек на пальцы и дайте им имена по названиям пальцев.</w:t>
      </w:r>
    </w:p>
    <w:p w:rsidR="00D62146" w:rsidRPr="00DA16F9" w:rsidRDefault="00D62146" w:rsidP="0027576A">
      <w:pPr>
        <w:pStyle w:val="a3"/>
        <w:numPr>
          <w:ilvl w:val="0"/>
          <w:numId w:val="1"/>
        </w:numPr>
        <w:jc w:val="both"/>
        <w:rPr>
          <w:rFonts w:ascii="Times New Roman" w:hAnsi="Times New Roman" w:cs="Times New Roman"/>
          <w:sz w:val="24"/>
          <w:szCs w:val="24"/>
        </w:rPr>
      </w:pPr>
      <w:r w:rsidRPr="00DA16F9">
        <w:rPr>
          <w:rFonts w:ascii="Times New Roman" w:hAnsi="Times New Roman" w:cs="Times New Roman"/>
          <w:sz w:val="24"/>
          <w:szCs w:val="24"/>
        </w:rPr>
        <w:t>На листе картона обведите основания матрёшек. Можно оформить эти круги как стульчики вокруг стола или вагончики в паровозе. Попросите ребенка расставить матрёшки по местам.</w:t>
      </w:r>
    </w:p>
    <w:p w:rsidR="00D62146" w:rsidRPr="00DA16F9" w:rsidRDefault="00D62146" w:rsidP="0027576A">
      <w:pPr>
        <w:pStyle w:val="a3"/>
        <w:numPr>
          <w:ilvl w:val="0"/>
          <w:numId w:val="1"/>
        </w:numPr>
        <w:jc w:val="both"/>
        <w:rPr>
          <w:rFonts w:ascii="Times New Roman" w:hAnsi="Times New Roman" w:cs="Times New Roman"/>
          <w:sz w:val="24"/>
          <w:szCs w:val="24"/>
        </w:rPr>
      </w:pPr>
      <w:r w:rsidRPr="00DA16F9">
        <w:rPr>
          <w:rFonts w:ascii="Times New Roman" w:hAnsi="Times New Roman" w:cs="Times New Roman"/>
          <w:sz w:val="24"/>
          <w:szCs w:val="24"/>
        </w:rPr>
        <w:t>Разложите внутрь матрёшек ягодки разных размеров (картонные кружочки) или горошинки по возрастанию их количества. Можно написать цифры на донышках и положить в матрёшку столько же горошинок.</w:t>
      </w:r>
    </w:p>
    <w:p w:rsidR="00D62146" w:rsidRPr="00DA16F9" w:rsidRDefault="00D62146" w:rsidP="0027576A">
      <w:pPr>
        <w:pStyle w:val="a3"/>
        <w:numPr>
          <w:ilvl w:val="0"/>
          <w:numId w:val="1"/>
        </w:numPr>
        <w:jc w:val="both"/>
        <w:rPr>
          <w:rFonts w:ascii="Times New Roman" w:hAnsi="Times New Roman" w:cs="Times New Roman"/>
          <w:sz w:val="24"/>
          <w:szCs w:val="24"/>
        </w:rPr>
      </w:pPr>
      <w:r w:rsidRPr="00DA16F9">
        <w:rPr>
          <w:rFonts w:ascii="Times New Roman" w:hAnsi="Times New Roman" w:cs="Times New Roman"/>
          <w:sz w:val="24"/>
          <w:szCs w:val="24"/>
        </w:rPr>
        <w:t>Предлагайте ребенку ролевые игры. Например, в маму и дочек. Наделяйте каждую матрешку своим характером. Начинайте с обыгрывания распорядка дня. Детям постарше интересно будет отыгрывать различные ситуации, которые</w:t>
      </w:r>
      <w:r w:rsidR="00DA16F9" w:rsidRPr="00DA16F9">
        <w:rPr>
          <w:rFonts w:ascii="Times New Roman" w:hAnsi="Times New Roman" w:cs="Times New Roman"/>
          <w:sz w:val="24"/>
          <w:szCs w:val="24"/>
        </w:rPr>
        <w:t xml:space="preserve"> происходят на детской площадке. Если в семье несколько детей, делайте акцент </w:t>
      </w:r>
      <w:proofErr w:type="gramStart"/>
      <w:r w:rsidR="00DA16F9" w:rsidRPr="00DA16F9">
        <w:rPr>
          <w:rFonts w:ascii="Times New Roman" w:hAnsi="Times New Roman" w:cs="Times New Roman"/>
          <w:sz w:val="24"/>
          <w:szCs w:val="24"/>
        </w:rPr>
        <w:t>на</w:t>
      </w:r>
      <w:proofErr w:type="gramEnd"/>
      <w:r w:rsidR="00DA16F9" w:rsidRPr="00DA16F9">
        <w:rPr>
          <w:rFonts w:ascii="Times New Roman" w:hAnsi="Times New Roman" w:cs="Times New Roman"/>
          <w:sz w:val="24"/>
          <w:szCs w:val="24"/>
        </w:rPr>
        <w:t xml:space="preserve"> «</w:t>
      </w:r>
      <w:proofErr w:type="gramStart"/>
      <w:r w:rsidR="00DA16F9" w:rsidRPr="00DA16F9">
        <w:rPr>
          <w:rFonts w:ascii="Times New Roman" w:hAnsi="Times New Roman" w:cs="Times New Roman"/>
          <w:sz w:val="24"/>
          <w:szCs w:val="24"/>
        </w:rPr>
        <w:t>старший</w:t>
      </w:r>
      <w:proofErr w:type="gramEnd"/>
      <w:r w:rsidR="00DA16F9" w:rsidRPr="00DA16F9">
        <w:rPr>
          <w:rFonts w:ascii="Times New Roman" w:hAnsi="Times New Roman" w:cs="Times New Roman"/>
          <w:sz w:val="24"/>
          <w:szCs w:val="24"/>
        </w:rPr>
        <w:t xml:space="preserve"> – младший», в игре покажите преимущество каждого ребенка.</w:t>
      </w:r>
    </w:p>
    <w:p w:rsidR="00DA16F9" w:rsidRPr="00DA16F9" w:rsidRDefault="00DA16F9" w:rsidP="0027576A">
      <w:pPr>
        <w:pStyle w:val="a3"/>
        <w:numPr>
          <w:ilvl w:val="0"/>
          <w:numId w:val="1"/>
        </w:numPr>
        <w:jc w:val="both"/>
        <w:rPr>
          <w:rFonts w:ascii="Times New Roman" w:hAnsi="Times New Roman" w:cs="Times New Roman"/>
          <w:sz w:val="24"/>
          <w:szCs w:val="24"/>
        </w:rPr>
      </w:pPr>
      <w:r w:rsidRPr="00DA16F9">
        <w:rPr>
          <w:rFonts w:ascii="Times New Roman" w:hAnsi="Times New Roman" w:cs="Times New Roman"/>
          <w:sz w:val="24"/>
          <w:szCs w:val="24"/>
        </w:rPr>
        <w:t>В отсутствие ребенка расставьте матрёшки в комнате, на видных местах. Расскажите малышу, что матрёшки заблудились и предложите их отыскать.</w:t>
      </w:r>
    </w:p>
    <w:p w:rsidR="00DA16F9" w:rsidRPr="00DA16F9" w:rsidRDefault="00DA16F9" w:rsidP="00DA16F9">
      <w:pPr>
        <w:pStyle w:val="a3"/>
        <w:ind w:left="0" w:firstLine="360"/>
        <w:jc w:val="both"/>
        <w:rPr>
          <w:rFonts w:ascii="Times New Roman" w:hAnsi="Times New Roman" w:cs="Times New Roman"/>
          <w:sz w:val="24"/>
          <w:szCs w:val="24"/>
        </w:rPr>
      </w:pPr>
      <w:r w:rsidRPr="00DA16F9">
        <w:rPr>
          <w:rFonts w:ascii="Times New Roman" w:hAnsi="Times New Roman" w:cs="Times New Roman"/>
          <w:sz w:val="24"/>
          <w:szCs w:val="24"/>
        </w:rPr>
        <w:t>В заключени</w:t>
      </w:r>
      <w:proofErr w:type="gramStart"/>
      <w:r w:rsidRPr="00DA16F9">
        <w:rPr>
          <w:rFonts w:ascii="Times New Roman" w:hAnsi="Times New Roman" w:cs="Times New Roman"/>
          <w:sz w:val="24"/>
          <w:szCs w:val="24"/>
        </w:rPr>
        <w:t>и</w:t>
      </w:r>
      <w:proofErr w:type="gramEnd"/>
      <w:r w:rsidRPr="00DA16F9">
        <w:rPr>
          <w:rFonts w:ascii="Times New Roman" w:hAnsi="Times New Roman" w:cs="Times New Roman"/>
          <w:sz w:val="24"/>
          <w:szCs w:val="24"/>
        </w:rPr>
        <w:t xml:space="preserve">: после игры не оставляйте матрёшку для свободного пользования, пока малыш не научиться играть с ней осмысленно. Если эта замечательная игрушка будет просто валяться в ящике, ребенок быстро утратит к ней интерес, а отдельные ее части будут разбросаны и быстро потеряются. </w:t>
      </w:r>
    </w:p>
    <w:p w:rsidR="00DA16F9" w:rsidRPr="00DA16F9" w:rsidRDefault="00DA16F9" w:rsidP="00DA16F9">
      <w:pPr>
        <w:jc w:val="both"/>
        <w:rPr>
          <w:rFonts w:ascii="Times New Roman" w:hAnsi="Times New Roman" w:cs="Times New Roman"/>
          <w:sz w:val="24"/>
          <w:szCs w:val="24"/>
        </w:rPr>
      </w:pPr>
      <w:r w:rsidRPr="00DA16F9">
        <w:rPr>
          <w:rFonts w:ascii="Times New Roman" w:hAnsi="Times New Roman" w:cs="Times New Roman"/>
          <w:sz w:val="24"/>
          <w:szCs w:val="24"/>
        </w:rPr>
        <w:t>В первых играх с матрёшкой ваше участие совершенно необходимо. Вы должны оживить маленьких неподвижных кукол, сделать веселыми и озорными. Очень многое зависит от выразительности ваших слов и действий. Именно они должны вызвать у малыша интерес к игре и вовлечь его в воображаемую ситуацию.</w:t>
      </w:r>
    </w:p>
    <w:p w:rsidR="0027576A" w:rsidRPr="00DA16F9" w:rsidRDefault="00DA16F9" w:rsidP="00DA16F9">
      <w:pPr>
        <w:jc w:val="both"/>
        <w:rPr>
          <w:rFonts w:ascii="Times New Roman" w:hAnsi="Times New Roman" w:cs="Times New Roman"/>
          <w:sz w:val="24"/>
          <w:szCs w:val="24"/>
        </w:rPr>
      </w:pPr>
      <w:r w:rsidRPr="00DA16F9">
        <w:rPr>
          <w:rFonts w:ascii="Times New Roman" w:hAnsi="Times New Roman" w:cs="Times New Roman"/>
          <w:sz w:val="24"/>
          <w:szCs w:val="24"/>
        </w:rPr>
        <w:t>И еще один совет: постарайтесь предоставит</w:t>
      </w:r>
      <w:r>
        <w:rPr>
          <w:rFonts w:ascii="Times New Roman" w:hAnsi="Times New Roman" w:cs="Times New Roman"/>
          <w:sz w:val="24"/>
          <w:szCs w:val="24"/>
        </w:rPr>
        <w:t xml:space="preserve">ь ребенку больше свободы и </w:t>
      </w:r>
      <w:r w:rsidRPr="00DA16F9">
        <w:rPr>
          <w:rFonts w:ascii="Times New Roman" w:hAnsi="Times New Roman" w:cs="Times New Roman"/>
          <w:sz w:val="24"/>
          <w:szCs w:val="24"/>
        </w:rPr>
        <w:t>чаще побуждайте его думать. Не торопитесь говорить за него то, что он может сказать сам. Если он допускает ошибку, задайте ему наводящий вопрос или организуйте забавную ситуацию. Помогите ему построить свой «</w:t>
      </w:r>
      <w:proofErr w:type="spellStart"/>
      <w:r w:rsidRPr="00DA16F9">
        <w:rPr>
          <w:rFonts w:ascii="Times New Roman" w:hAnsi="Times New Roman" w:cs="Times New Roman"/>
          <w:sz w:val="24"/>
          <w:szCs w:val="24"/>
        </w:rPr>
        <w:t>матрёшечный</w:t>
      </w:r>
      <w:proofErr w:type="spellEnd"/>
      <w:r w:rsidRPr="00DA16F9">
        <w:rPr>
          <w:rFonts w:ascii="Times New Roman" w:hAnsi="Times New Roman" w:cs="Times New Roman"/>
          <w:sz w:val="24"/>
          <w:szCs w:val="24"/>
        </w:rPr>
        <w:t xml:space="preserve"> мир», в котором он будет высшим судьей и полным хозяином.</w:t>
      </w:r>
    </w:p>
    <w:sectPr w:rsidR="0027576A" w:rsidRPr="00DA16F9" w:rsidSect="002757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480"/>
    <w:multiLevelType w:val="hybridMultilevel"/>
    <w:tmpl w:val="D6366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27576A"/>
    <w:rsid w:val="0027576A"/>
    <w:rsid w:val="005F24D6"/>
    <w:rsid w:val="00D62146"/>
    <w:rsid w:val="00DA16F9"/>
    <w:rsid w:val="00E80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B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7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5E42F-621F-4693-876C-6E01B68B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12</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2</cp:revision>
  <dcterms:created xsi:type="dcterms:W3CDTF">2015-11-27T06:33:00Z</dcterms:created>
  <dcterms:modified xsi:type="dcterms:W3CDTF">2015-11-27T07:46:00Z</dcterms:modified>
</cp:coreProperties>
</file>