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0F5C2D" w:rsidRDefault="000F5C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5C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0F5C2D">
        <w:rPr>
          <w:rFonts w:ascii="Times New Roman" w:hAnsi="Times New Roman" w:cs="Times New Roman"/>
          <w:noProof/>
          <w:sz w:val="28"/>
          <w:szCs w:val="28"/>
          <w:lang w:eastAsia="ru-RU"/>
        </w:rPr>
        <w:t>Конструирование из пластиковых бутылок «Божья коровка»</w:t>
      </w:r>
    </w:p>
    <w:p w:rsidR="000F5C2D" w:rsidRDefault="000F5C2D">
      <w:pPr>
        <w:rPr>
          <w:noProof/>
          <w:lang w:eastAsia="ru-RU"/>
        </w:rPr>
      </w:pPr>
    </w:p>
    <w:p w:rsidR="000F5C2D" w:rsidRDefault="000F5C2D">
      <w:bookmarkStart w:id="0" w:name="_GoBack"/>
      <w:r w:rsidRPr="000F5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19325"/>
            <wp:effectExtent l="0" t="0" r="0" b="9525"/>
            <wp:docPr id="2" name="Рисунок 2" descr="C:\Users\ALI2016\Desktop\140eGsh4pBZNdXA4_wSzSujkKmYFLfJ3FCmd7LXtibOKZ4ChGWV-vKKmsanDStgoq7ujr5YdriS0J1DrxJTF7_JtP6-JXfBT2XFxqE9gw1pN4e8jUVhix2Rovfz0aG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2016\Desktop\140eGsh4pBZNdXA4_wSzSujkKmYFLfJ3FCmd7LXtibOKZ4ChGWV-vKKmsanDStgoq7ujr5YdriS0J1DrxJTF7_JtP6-JXfBT2XFxqE9gw1pN4e8jUVhix2Rovfz0aGj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01" cy="22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5C2D" w:rsidRDefault="000F5C2D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2D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конструировать из бросового материала. Развивать мелкую моторику рук, внимание, память, фантазию, мышление, усидчивость. Развивать творческие способности ребёнка. </w:t>
      </w:r>
    </w:p>
    <w:p w:rsidR="000F5C2D" w:rsidRDefault="000F5C2D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2D">
        <w:rPr>
          <w:rFonts w:ascii="Times New Roman" w:hAnsi="Times New Roman" w:cs="Times New Roman"/>
          <w:i/>
          <w:sz w:val="28"/>
          <w:szCs w:val="28"/>
        </w:rPr>
        <w:t>Вам понадобятся</w:t>
      </w:r>
      <w:r>
        <w:rPr>
          <w:rFonts w:ascii="Times New Roman" w:hAnsi="Times New Roman" w:cs="Times New Roman"/>
          <w:sz w:val="28"/>
          <w:szCs w:val="28"/>
        </w:rPr>
        <w:t>: пластиковые бутылки, акриловые краски (не смываются и быстро сохнут), кисточки, баночки для воды, пластилин, глазки пластиковые.</w:t>
      </w:r>
    </w:p>
    <w:p w:rsidR="000F5C2D" w:rsidRDefault="000F5C2D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C2D" w:rsidRDefault="000F5C2D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заранее донышки от пластиковых бутылок. Предложите ребёнку изготовить божьих коровок. Возьмите с ребёнком донышки от бутылок, раскрасьте их в разные цвета (красный и оранжевый). Нанесите точки на спинки будущим бабочкам. Из пластилина скатайте шарик</w:t>
      </w:r>
      <w:r w:rsidR="008D7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(для головок бабочкам</w:t>
      </w:r>
      <w:r w:rsidR="008D771B">
        <w:rPr>
          <w:rFonts w:ascii="Times New Roman" w:hAnsi="Times New Roman" w:cs="Times New Roman"/>
          <w:sz w:val="28"/>
          <w:szCs w:val="28"/>
        </w:rPr>
        <w:t xml:space="preserve">). Прикрепите глазки.  Прикрепите к пластиковым спинкам головки. </w:t>
      </w:r>
    </w:p>
    <w:p w:rsidR="008D771B" w:rsidRDefault="008D771B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усики: скатайте из пластилина тоненькие колбаски и прикрепите на головки бабочкам.</w:t>
      </w:r>
    </w:p>
    <w:p w:rsidR="008D771B" w:rsidRPr="000F5C2D" w:rsidRDefault="008D771B" w:rsidP="000F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C2D" w:rsidRDefault="000F5C2D"/>
    <w:sectPr w:rsidR="000F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2D"/>
    <w:rsid w:val="000F5C2D"/>
    <w:rsid w:val="000F68D4"/>
    <w:rsid w:val="008D771B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6C1A-55F7-4AB7-8939-142E24A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2020-05-14T07:23:00Z</dcterms:created>
  <dcterms:modified xsi:type="dcterms:W3CDTF">2020-05-14T07:23:00Z</dcterms:modified>
</cp:coreProperties>
</file>