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Default="009B7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B70D0">
        <w:rPr>
          <w:rFonts w:ascii="Times New Roman" w:hAnsi="Times New Roman" w:cs="Times New Roman"/>
          <w:b/>
          <w:sz w:val="28"/>
          <w:szCs w:val="28"/>
        </w:rPr>
        <w:t>Тема: «П</w:t>
      </w:r>
      <w:r>
        <w:rPr>
          <w:rFonts w:ascii="Times New Roman" w:hAnsi="Times New Roman" w:cs="Times New Roman"/>
          <w:b/>
          <w:sz w:val="28"/>
          <w:szCs w:val="28"/>
        </w:rPr>
        <w:t>осуда для Ф</w:t>
      </w:r>
      <w:r w:rsidRPr="009B70D0">
        <w:rPr>
          <w:rFonts w:ascii="Times New Roman" w:hAnsi="Times New Roman" w:cs="Times New Roman"/>
          <w:b/>
          <w:sz w:val="28"/>
          <w:szCs w:val="28"/>
        </w:rPr>
        <w:t>едоры»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B70D0">
        <w:rPr>
          <w:rFonts w:ascii="Times New Roman" w:hAnsi="Times New Roman" w:cs="Times New Roman"/>
          <w:sz w:val="28"/>
          <w:szCs w:val="28"/>
        </w:rPr>
        <w:t>учить детей узнавать и называть предметы посуды чайная столовая.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D0">
        <w:rPr>
          <w:rFonts w:ascii="Times New Roman" w:hAnsi="Times New Roman" w:cs="Times New Roman"/>
          <w:sz w:val="28"/>
          <w:szCs w:val="28"/>
        </w:rPr>
        <w:t>Воспитывать сопереживание к персонажам сказок, учить быть отзывчивыми. Воспитывать интерес к художественным произведениям.</w:t>
      </w:r>
    </w:p>
    <w:p w:rsidR="009B70D0" w:rsidRP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9B70D0">
        <w:rPr>
          <w:rFonts w:ascii="Times New Roman" w:hAnsi="Times New Roman" w:cs="Times New Roman"/>
          <w:sz w:val="28"/>
          <w:szCs w:val="28"/>
        </w:rPr>
        <w:t>лепить посуду.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Pr="009B70D0">
        <w:rPr>
          <w:rFonts w:ascii="Times New Roman" w:hAnsi="Times New Roman" w:cs="Times New Roman"/>
          <w:sz w:val="28"/>
          <w:szCs w:val="28"/>
        </w:rPr>
        <w:t xml:space="preserve"> оттягивать пластилин, придавая форму чашки. Закрепить умение раскатывать пластилин круговыми движениями, закрепить приём сплющивания, соединение частей (ручка к чашке) приёмом сглаживания мест соединения. </w:t>
      </w:r>
    </w:p>
    <w:p w:rsid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D0">
        <w:rPr>
          <w:rFonts w:ascii="Times New Roman" w:hAnsi="Times New Roman" w:cs="Times New Roman"/>
          <w:sz w:val="28"/>
          <w:szCs w:val="28"/>
        </w:rPr>
        <w:t>Развивать умение отгадывать загадки о посуде. Развивать логическое мышление. Развивать умение описывать предмет.</w:t>
      </w:r>
    </w:p>
    <w:p w:rsid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кануне прочитайте ребёнку сказку</w:t>
      </w:r>
      <w:r w:rsidRPr="009B70D0">
        <w:rPr>
          <w:rFonts w:ascii="Times New Roman" w:hAnsi="Times New Roman" w:cs="Times New Roman"/>
          <w:sz w:val="28"/>
          <w:szCs w:val="28"/>
        </w:rPr>
        <w:t xml:space="preserve"> К. И. Чуковского «</w:t>
      </w:r>
      <w:proofErr w:type="spellStart"/>
      <w:r w:rsidRPr="009B70D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9B70D0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когда начнете заниматься спросите у ребёнка в каком стихотворении от бабушки убежала посуда?</w:t>
      </w:r>
    </w:p>
    <w:p w:rsid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ребёнка почему убежала посуда от бабушки Федоры?</w:t>
      </w:r>
    </w:p>
    <w:p w:rsidR="00AC080E" w:rsidRDefault="00AC080E" w:rsidP="00AC08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ребёнку что Федора не помнит какой посуды у нее не стало. Предложите ребёнку помочь Федоре вспомнить какая посуда у нее была, показав картинки со столовой и чайной посудой. Рассмотрите посуду, назовите ее части. З</w:t>
      </w:r>
      <w:r w:rsidRPr="00AC080E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 xml:space="preserve">предложите ребёнку </w:t>
      </w:r>
      <w:r w:rsidRPr="00AC080E">
        <w:rPr>
          <w:rFonts w:ascii="Times New Roman" w:hAnsi="Times New Roman" w:cs="Times New Roman"/>
          <w:sz w:val="28"/>
          <w:szCs w:val="28"/>
        </w:rPr>
        <w:t xml:space="preserve">обобщить её одним словом: </w:t>
      </w:r>
      <w:r w:rsidRPr="00AC080E">
        <w:rPr>
          <w:rFonts w:ascii="Times New Roman" w:hAnsi="Times New Roman" w:cs="Times New Roman"/>
          <w:i/>
          <w:sz w:val="28"/>
          <w:szCs w:val="28"/>
        </w:rPr>
        <w:t>столовая, чайная.</w:t>
      </w:r>
    </w:p>
    <w:p w:rsidR="00AC080E" w:rsidRPr="00AC080E" w:rsidRDefault="0077389B" w:rsidP="00AC08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89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86050" cy="1828800"/>
            <wp:effectExtent l="0" t="0" r="0" b="0"/>
            <wp:docPr id="1" name="Рисунок 1" descr="C:\Users\ALI2016\Desktop\kastrj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kastrjul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389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2" name="Рисунок 2" descr="C:\Users\ALI2016\Desktop\chaj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2016\Desktop\chaj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D0" w:rsidRP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D0" w:rsidRPr="009B70D0" w:rsidRDefault="009B70D0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D0" w:rsidRPr="009B70D0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1828800"/>
            <wp:effectExtent l="0" t="0" r="0" b="0"/>
            <wp:docPr id="4" name="Рисунок 4" descr="C:\Users\ALI2016\Desktop\sahar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2016\Desktop\sahar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3" name="Рисунок 3" descr="C:\Users\ALI2016\Desktop\tar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2016\Desktop\tarel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6" name="Рисунок 6" descr="C:\Users\ALI2016\Desktop\sta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2016\Desktop\stak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5" name="Рисунок 5" descr="C:\Users\ALI2016\Desktop\ch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2016\Desktop\chash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D0" w:rsidRDefault="0077389B" w:rsidP="009B70D0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7" name="Рисунок 7" descr="C:\Users\ALI2016\Desktop\n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2016\Desktop\noz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8" name="Рисунок 8" descr="C:\Users\ALI2016\Desktop\loz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2016\Desktop\lozh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5725" cy="3524051"/>
            <wp:effectExtent l="0" t="0" r="0" b="635"/>
            <wp:docPr id="9" name="Рисунок 9" descr="C:\Users\ALI2016\Desktop\skovo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2016\Desktop\skovoro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017" cy="35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предложите ребёнку поиграть в </w:t>
      </w:r>
      <w:r w:rsidRPr="0077389B">
        <w:rPr>
          <w:rFonts w:ascii="Times New Roman" w:hAnsi="Times New Roman" w:cs="Times New Roman"/>
          <w:b/>
          <w:sz w:val="28"/>
          <w:szCs w:val="28"/>
        </w:rPr>
        <w:t>игру «Чего не стало?»</w:t>
      </w:r>
      <w:r>
        <w:rPr>
          <w:rFonts w:ascii="Times New Roman" w:hAnsi="Times New Roman" w:cs="Times New Roman"/>
          <w:sz w:val="28"/>
          <w:szCs w:val="28"/>
        </w:rPr>
        <w:t>, что бы проверить запомнил ли он, какая посуда убежала от бабушки Федоры.</w:t>
      </w: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перед ребёнком картинки с посудой (можно взять из настольной дидактической игры, или воспользоваться игрушечной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которой играет ребёнок дома). Попросите ребёнка закрыть глаза, в это время уберите один предмет. Затем попросите ребёнка открыть глаза и сказать какого предмета посуды не стало.</w:t>
      </w: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ребёнку что бабушка Федора хочет попить чаю</w:t>
      </w:r>
      <w:r w:rsidR="00E2073A">
        <w:rPr>
          <w:rFonts w:ascii="Times New Roman" w:hAnsi="Times New Roman" w:cs="Times New Roman"/>
          <w:sz w:val="28"/>
          <w:szCs w:val="28"/>
        </w:rPr>
        <w:t>, какая посуда ей для этого нужна?</w:t>
      </w:r>
    </w:p>
    <w:p w:rsid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должен назвать </w:t>
      </w:r>
      <w:r w:rsidRPr="00E2073A">
        <w:rPr>
          <w:rFonts w:ascii="Times New Roman" w:hAnsi="Times New Roman" w:cs="Times New Roman"/>
          <w:sz w:val="28"/>
          <w:szCs w:val="28"/>
          <w:u w:val="single"/>
        </w:rPr>
        <w:t>чайная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ребёнку слепить новую посуду для Федоры. Возьмите пластилин предложите ребёнку слепить чашку и блюдце. </w:t>
      </w:r>
    </w:p>
    <w:p w:rsid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лепим чашку: берём пластилин отламываем или отрезаем стеком необходимый кусочек. Мнем его в ладошках, чтобы разогреть катаем шарик. Пальчиком делаем в серединке ямочку и как бы вытягивая в верх и в стороны формируем чашечку. Затем катаем для нее ручку. Сглаживаем место соединения. </w:t>
      </w:r>
    </w:p>
    <w:p w:rsid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Блюдце. Катаем шарик, делаем из него лепёшку прижимаем ладошкой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сжимаем в ладошках. Загибаем немного краешки к верху и получилось блюдечко. </w:t>
      </w:r>
    </w:p>
    <w:p w:rsid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Похвалите ребёнка. Скажите, что Федора Очень благодарна за новую посуду.</w:t>
      </w:r>
    </w:p>
    <w:p w:rsid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sz w:val="28"/>
          <w:szCs w:val="28"/>
        </w:rPr>
        <w:t>Теперь ей будет из чего попить чаю.</w:t>
      </w:r>
    </w:p>
    <w:p w:rsidR="00E2073A" w:rsidRP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 xml:space="preserve"> ребёнку</w:t>
      </w:r>
      <w:r w:rsidRPr="00E2073A">
        <w:rPr>
          <w:rFonts w:ascii="Times New Roman" w:hAnsi="Times New Roman" w:cs="Times New Roman"/>
          <w:sz w:val="28"/>
          <w:szCs w:val="28"/>
        </w:rPr>
        <w:t xml:space="preserve"> от имени Федоры: </w:t>
      </w:r>
    </w:p>
    <w:p w:rsidR="00E2073A" w:rsidRP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«Уж не буду, уж не буду</w:t>
      </w:r>
    </w:p>
    <w:p w:rsidR="00E2073A" w:rsidRP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 посуду обижать.</w:t>
      </w:r>
    </w:p>
    <w:p w:rsidR="00E2073A" w:rsidRP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Буду, буду я посуду </w:t>
      </w:r>
    </w:p>
    <w:p w:rsid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</w:t>
      </w:r>
      <w:proofErr w:type="gramStart"/>
      <w:r w:rsidRPr="00E2073A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Pr="00E2073A">
        <w:rPr>
          <w:rFonts w:ascii="Times New Roman" w:hAnsi="Times New Roman" w:cs="Times New Roman"/>
          <w:sz w:val="28"/>
          <w:szCs w:val="28"/>
        </w:rPr>
        <w:t xml:space="preserve"> и уважать!»</w:t>
      </w:r>
    </w:p>
    <w:p w:rsidR="00B20B7D" w:rsidRDefault="00B20B7D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7D" w:rsidRDefault="00B20B7D" w:rsidP="00E2073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0B7D" w:rsidRPr="00B20B7D" w:rsidRDefault="00B20B7D" w:rsidP="00E2073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B7D">
        <w:rPr>
          <w:rFonts w:ascii="Times New Roman" w:hAnsi="Times New Roman" w:cs="Times New Roman"/>
          <w:b/>
          <w:sz w:val="36"/>
          <w:szCs w:val="36"/>
        </w:rPr>
        <w:t>Загадки для досуга:</w:t>
      </w:r>
    </w:p>
    <w:p w:rsid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Захочешь чай, любую выбирай!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 они -  толстушки.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такие?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(кружки)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плите -  кастрюль начальник.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Толстый длинноносый…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(чайник)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Суп, салат, пюре, котлеты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Подают всегда в …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(тарелке)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В ней варят щи, компот и кашу.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всю семью Большую нашу!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(кастрюля)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Кто такая?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Каши зачерпнет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отправит в рот.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(ложка)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Если хорошо заточен,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Всё легко он режет очень-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Хлеб, картошку, свёклу, мясо,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Рыбу, яблоки и масло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(нож)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на чай и простоквашу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Подставляй, дружочек</w:t>
      </w:r>
    </w:p>
    <w:p w:rsidR="00B20B7D" w:rsidRDefault="00B20B7D" w:rsidP="00B20B7D">
      <w:pPr>
        <w:pStyle w:val="a3"/>
        <w:spacing w:after="0"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(чашку)</w:t>
      </w:r>
    </w:p>
    <w:p w:rsidR="00E2073A" w:rsidRP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3A" w:rsidRPr="00E2073A" w:rsidRDefault="00E2073A" w:rsidP="00E2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3A" w:rsidRP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3A" w:rsidRPr="00E2073A" w:rsidRDefault="00E2073A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9B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9B" w:rsidRPr="009B70D0" w:rsidRDefault="0077389B" w:rsidP="009B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389B" w:rsidRPr="009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CC"/>
    <w:rsid w:val="00050145"/>
    <w:rsid w:val="000F68D4"/>
    <w:rsid w:val="0077389B"/>
    <w:rsid w:val="009B70D0"/>
    <w:rsid w:val="00AC080E"/>
    <w:rsid w:val="00B20B7D"/>
    <w:rsid w:val="00BE56CC"/>
    <w:rsid w:val="00E2073A"/>
    <w:rsid w:val="00E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4DE39-9E8F-4FB3-A0C0-BA15C2BF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2020-04-10T05:09:00Z</dcterms:created>
  <dcterms:modified xsi:type="dcterms:W3CDTF">2020-04-10T05:09:00Z</dcterms:modified>
</cp:coreProperties>
</file>