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13" w:rsidRDefault="0087674E" w:rsidP="00D0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4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FFF">
        <w:rPr>
          <w:rFonts w:ascii="Times New Roman" w:hAnsi="Times New Roman" w:cs="Times New Roman"/>
          <w:sz w:val="28"/>
          <w:szCs w:val="28"/>
        </w:rPr>
        <w:t>Тема: «Город». (Аппликация).</w:t>
      </w:r>
    </w:p>
    <w:p w:rsidR="00F40FFF" w:rsidRDefault="008F0FA9" w:rsidP="00D0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C13">
        <w:rPr>
          <w:rFonts w:ascii="Times New Roman" w:hAnsi="Times New Roman" w:cs="Times New Roman"/>
          <w:sz w:val="28"/>
          <w:szCs w:val="28"/>
        </w:rPr>
        <w:t>Цель: Продолжать формировать навыки аппликации: работа с ножницами, приемы приклеивания; развивать воображение, творчество.</w:t>
      </w:r>
      <w:r w:rsidR="00F4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13" w:rsidRDefault="008F0FA9" w:rsidP="00D0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C13">
        <w:rPr>
          <w:rFonts w:ascii="Times New Roman" w:hAnsi="Times New Roman" w:cs="Times New Roman"/>
          <w:sz w:val="28"/>
          <w:szCs w:val="28"/>
        </w:rPr>
        <w:t>Материалы для выполнения работы: альбомный лист, цветная бумага, ножницы, клей, салфетка.</w:t>
      </w:r>
    </w:p>
    <w:p w:rsidR="00D01C13" w:rsidRDefault="008F0FA9" w:rsidP="00D0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C13">
        <w:rPr>
          <w:rFonts w:ascii="Times New Roman" w:hAnsi="Times New Roman" w:cs="Times New Roman"/>
          <w:sz w:val="28"/>
          <w:szCs w:val="28"/>
        </w:rPr>
        <w:t>Предварительная работа: сделать фон. Можно раскрасить верхнюю половину листа синим цветом</w:t>
      </w:r>
      <w:r w:rsidR="0087674E">
        <w:rPr>
          <w:rFonts w:ascii="Times New Roman" w:hAnsi="Times New Roman" w:cs="Times New Roman"/>
          <w:sz w:val="28"/>
          <w:szCs w:val="28"/>
        </w:rPr>
        <w:t xml:space="preserve"> (небо)</w:t>
      </w:r>
      <w:r w:rsidR="00D01C13">
        <w:rPr>
          <w:rFonts w:ascii="Times New Roman" w:hAnsi="Times New Roman" w:cs="Times New Roman"/>
          <w:sz w:val="28"/>
          <w:szCs w:val="28"/>
        </w:rPr>
        <w:t>, использ</w:t>
      </w:r>
      <w:r w:rsidR="0087674E">
        <w:rPr>
          <w:rFonts w:ascii="Times New Roman" w:hAnsi="Times New Roman" w:cs="Times New Roman"/>
          <w:sz w:val="28"/>
          <w:szCs w:val="28"/>
        </w:rPr>
        <w:t>уя краску или цветные карандаши, а нижнюю половину листа оставить не закрашенной или раскрасить зеленым или коричневым цветом (трава или земля).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квадратик, треугольник, 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Получился целый домик! 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 него кота поселим, 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ему будет веселье! 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цветок на подоконник, 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Чайный столик на балконе. </w:t>
      </w:r>
    </w:p>
    <w:p w:rsidR="0087674E" w:rsidRDefault="0087674E" w:rsidP="008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Рядом с домиком-гараж, </w:t>
      </w:r>
    </w:p>
    <w:p w:rsidR="00D04D92" w:rsidRDefault="0087674E" w:rsidP="00D0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Будочка и пёсик наш.</w:t>
      </w:r>
      <w:r w:rsidRPr="008767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04D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04D9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Небо</w:t>
      </w:r>
      <w:r w:rsidR="008F0F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льшая подготовительная беседа </w:t>
      </w:r>
      <w:r w:rsidR="008F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F0FA9" w:rsidRPr="008F0FA9">
        <w:rPr>
          <w:rStyle w:val="a4"/>
          <w:rFonts w:ascii="Times New Roman" w:hAnsi="Times New Roman" w:cs="Times New Roman"/>
          <w:b w:val="0"/>
          <w:sz w:val="28"/>
          <w:szCs w:val="28"/>
        </w:rPr>
        <w:t>профессии строителя</w:t>
      </w:r>
      <w:r w:rsidR="008F0F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FA9">
        <w:rPr>
          <w:rFonts w:ascii="Times New Roman" w:hAnsi="Times New Roman" w:cs="Times New Roman"/>
          <w:sz w:val="28"/>
          <w:szCs w:val="28"/>
        </w:rPr>
        <w:t>о</w:t>
      </w:r>
      <w:r w:rsidR="008F0FA9" w:rsidRPr="008F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A9" w:rsidRPr="008F0FA9">
        <w:rPr>
          <w:rStyle w:val="a4"/>
          <w:rFonts w:ascii="Times New Roman" w:hAnsi="Times New Roman" w:cs="Times New Roman"/>
          <w:b w:val="0"/>
          <w:sz w:val="28"/>
          <w:szCs w:val="28"/>
        </w:rPr>
        <w:t>строительных специальностях</w:t>
      </w:r>
      <w:r w:rsidR="008F0F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FA9">
        <w:rPr>
          <w:rFonts w:ascii="Times New Roman" w:hAnsi="Times New Roman" w:cs="Times New Roman"/>
          <w:sz w:val="28"/>
          <w:szCs w:val="28"/>
        </w:rPr>
        <w:t>о</w:t>
      </w:r>
      <w:r w:rsidR="008F0FA9" w:rsidRPr="008F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A9" w:rsidRPr="008F0FA9">
        <w:rPr>
          <w:rFonts w:ascii="Times New Roman" w:hAnsi="Times New Roman" w:cs="Times New Roman"/>
          <w:sz w:val="28"/>
          <w:szCs w:val="28"/>
        </w:rPr>
        <w:t>необходимости и важности труда</w:t>
      </w:r>
      <w:r w:rsidR="008F0FA9" w:rsidRPr="008F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A9" w:rsidRPr="008F0FA9">
        <w:rPr>
          <w:rStyle w:val="a4"/>
          <w:rFonts w:ascii="Times New Roman" w:hAnsi="Times New Roman" w:cs="Times New Roman"/>
          <w:b w:val="0"/>
          <w:sz w:val="28"/>
          <w:szCs w:val="28"/>
        </w:rPr>
        <w:t>строителей</w:t>
      </w:r>
      <w:r w:rsidR="008F0FA9">
        <w:rPr>
          <w:rFonts w:ascii="Times New Roman" w:hAnsi="Times New Roman" w:cs="Times New Roman"/>
          <w:sz w:val="28"/>
          <w:szCs w:val="28"/>
        </w:rPr>
        <w:t>,</w:t>
      </w:r>
      <w:r w:rsidRPr="00D04D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целью которой будет проявление интереса к предстоящей работе. Можно использовать наглядный материал, например, фотографии или</w:t>
      </w:r>
      <w:r w:rsidR="00D04D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картинки, изображающие</w:t>
      </w:r>
      <w:r w:rsidR="008F0F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строителей,</w:t>
      </w:r>
      <w:r w:rsidR="00D04D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улицы, дома.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1. Цветную</w:t>
      </w:r>
      <w:r w:rsidR="0087674E" w:rsidRPr="00D04D92">
        <w:rPr>
          <w:sz w:val="28"/>
        </w:rPr>
        <w:t xml:space="preserve"> бумагу разрезать на детали геометрической формы (треугольники, квадраты, прямоугольники) различ</w:t>
      </w:r>
      <w:r>
        <w:rPr>
          <w:sz w:val="28"/>
        </w:rPr>
        <w:t>ного размера и цвета.</w:t>
      </w:r>
      <w:r>
        <w:rPr>
          <w:sz w:val="28"/>
        </w:rPr>
        <w:br/>
        <w:t xml:space="preserve">2. </w:t>
      </w:r>
      <w:r w:rsidR="0087674E" w:rsidRPr="0087674E">
        <w:rPr>
          <w:sz w:val="28"/>
        </w:rPr>
        <w:t>Наклеить, начиная с середины листа-основы, большие и маленькие прямоугольники, квадраты (дома) и низкие или</w:t>
      </w:r>
      <w:r>
        <w:rPr>
          <w:sz w:val="28"/>
        </w:rPr>
        <w:t xml:space="preserve"> высокие треугольники (крыши).</w:t>
      </w:r>
      <w:r>
        <w:rPr>
          <w:sz w:val="28"/>
        </w:rPr>
        <w:br/>
        <w:t xml:space="preserve">3. </w:t>
      </w:r>
      <w:r w:rsidR="0087674E" w:rsidRPr="0087674E">
        <w:rPr>
          <w:sz w:val="28"/>
        </w:rPr>
        <w:t>Отступить вниз и приступить к работе над вторым рядом домов, который накле</w:t>
      </w:r>
      <w:r>
        <w:rPr>
          <w:sz w:val="28"/>
        </w:rPr>
        <w:t>ивается в аналогичном порядке.</w:t>
      </w:r>
      <w:r>
        <w:rPr>
          <w:sz w:val="28"/>
        </w:rPr>
        <w:br/>
        <w:t xml:space="preserve">4. </w:t>
      </w:r>
      <w:r w:rsidR="0087674E" w:rsidRPr="0087674E">
        <w:rPr>
          <w:sz w:val="28"/>
        </w:rPr>
        <w:t>Последовательно пройти третий и чет</w:t>
      </w:r>
      <w:r>
        <w:rPr>
          <w:sz w:val="28"/>
        </w:rPr>
        <w:t>вёртый ряд, заполняя весь фон.</w:t>
      </w:r>
      <w:r>
        <w:rPr>
          <w:sz w:val="28"/>
        </w:rPr>
        <w:br/>
        <w:t xml:space="preserve">5. </w:t>
      </w:r>
      <w:r w:rsidR="0087674E" w:rsidRPr="0087674E">
        <w:rPr>
          <w:sz w:val="28"/>
        </w:rPr>
        <w:t xml:space="preserve">Жёлтую бумагу разрезать на мелкие полоски прямоугольной, закруглённой и квадратной формы (окошки) и наклеить. </w:t>
      </w:r>
      <w:r w:rsidR="0087674E" w:rsidRPr="0087674E">
        <w:rPr>
          <w:sz w:val="28"/>
        </w:rPr>
        <w:br/>
      </w:r>
      <w:proofErr w:type="spellStart"/>
      <w:r w:rsidRPr="00D04D92">
        <w:rPr>
          <w:bCs/>
          <w:sz w:val="28"/>
        </w:rPr>
        <w:t>Физминутка</w:t>
      </w:r>
      <w:proofErr w:type="spellEnd"/>
      <w:r w:rsidRPr="00D04D92">
        <w:rPr>
          <w:bCs/>
          <w:sz w:val="28"/>
        </w:rPr>
        <w:t xml:space="preserve"> "У оленя дом большой".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У Оленя дом большой (Руки над головой изображают крышу дома).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А у зайки маленький. (Руки изображают крышу, но опущены вниз к полу).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Олень сидит, в окошко глядит. (Правым кулаком подпереть щеку; левая рука поддерживает правую).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Зайка по полю бежит (Бег на месте).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В дверь к нему стучит. (Топать ногами, руки на поясе).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«Тук-тук, дверь открой, (Имитация стука в дверь поочередно правой и левой рукой).</w:t>
      </w:r>
    </w:p>
    <w:p w:rsidR="00D04D92" w:rsidRPr="00D04D92" w:rsidRDefault="00D04D92" w:rsidP="00D04D92">
      <w:pPr>
        <w:pStyle w:val="a3"/>
        <w:spacing w:before="0" w:beforeAutospacing="0" w:after="0" w:afterAutospacing="0"/>
        <w:rPr>
          <w:sz w:val="28"/>
        </w:rPr>
      </w:pPr>
      <w:r w:rsidRPr="00D04D92">
        <w:rPr>
          <w:iCs/>
          <w:sz w:val="28"/>
        </w:rPr>
        <w:t>Там в лесу охотник злой!» (Руки на поясе, поочередно поворачиваться вправо и влево, одновременно поворачивая голову назад. Осматриваться) .</w:t>
      </w:r>
    </w:p>
    <w:p w:rsidR="00D04D92" w:rsidRDefault="00D04D92" w:rsidP="00D04D92">
      <w:pPr>
        <w:pStyle w:val="a3"/>
        <w:spacing w:before="0" w:beforeAutospacing="0" w:after="0" w:afterAutospacing="0"/>
        <w:rPr>
          <w:iCs/>
          <w:sz w:val="28"/>
        </w:rPr>
      </w:pPr>
      <w:r w:rsidRPr="00D04D92">
        <w:rPr>
          <w:iCs/>
          <w:sz w:val="28"/>
        </w:rPr>
        <w:t xml:space="preserve">«Зайка, зайка, забегай! Лапку мне скорей давай». (Зазывные движения рукой. Протянуть руку с открытой ладонью) </w:t>
      </w:r>
    </w:p>
    <w:p w:rsidR="00D01C13" w:rsidRPr="008F0FA9" w:rsidRDefault="008F0FA9" w:rsidP="008F0FA9">
      <w:pPr>
        <w:pStyle w:val="a3"/>
        <w:spacing w:before="0" w:beforeAutospacing="0" w:after="0" w:afterAutospacing="0"/>
        <w:rPr>
          <w:sz w:val="28"/>
        </w:rPr>
      </w:pPr>
      <w:r>
        <w:rPr>
          <w:iCs/>
          <w:sz w:val="28"/>
        </w:rPr>
        <w:t xml:space="preserve">                                    Желаем творческих успехов!</w:t>
      </w:r>
    </w:p>
    <w:p w:rsidR="00D01C13" w:rsidRDefault="00D01C13">
      <w:r>
        <w:lastRenderedPageBreak/>
        <w:t xml:space="preserve">                            </w:t>
      </w:r>
      <w:r w:rsidR="00F40FFF">
        <w:rPr>
          <w:noProof/>
          <w:lang w:eastAsia="ru-RU"/>
        </w:rPr>
        <w:drawing>
          <wp:inline distT="0" distB="0" distL="0" distR="0" wp14:anchorId="353BA097" wp14:editId="4B8C8317">
            <wp:extent cx="4505325" cy="3180916"/>
            <wp:effectExtent l="0" t="0" r="0" b="635"/>
            <wp:docPr id="1" name="Рисунок 1" descr="https://sun9-38.userapi.com/c543105/v543105813/20bc5/PAPukdfC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543105/v543105813/20bc5/PAPukdfC8_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0"/>
                    <a:stretch/>
                  </pic:blipFill>
                  <pic:spPr bwMode="auto">
                    <a:xfrm>
                      <a:off x="0" y="0"/>
                      <a:ext cx="4515511" cy="31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FFF" w:rsidRDefault="00D52D1B">
      <w:r>
        <w:t xml:space="preserve">      </w:t>
      </w:r>
      <w:r w:rsidR="00D01C13">
        <w:rPr>
          <w:noProof/>
          <w:lang w:eastAsia="ru-RU"/>
        </w:rPr>
        <w:drawing>
          <wp:inline distT="0" distB="0" distL="0" distR="0" wp14:anchorId="26645F41" wp14:editId="73A710B5">
            <wp:extent cx="2781300" cy="2744583"/>
            <wp:effectExtent l="0" t="0" r="0" b="0"/>
            <wp:docPr id="3" name="Рисунок 3" descr="https://sun9-8.userapi.com/c543105/v543105813/20bcf/Z80A2BLek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c543105/v543105813/20bcf/Z80A2BLekX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6"/>
                    <a:stretch/>
                  </pic:blipFill>
                  <pic:spPr bwMode="auto">
                    <a:xfrm>
                      <a:off x="0" y="0"/>
                      <a:ext cx="2782287" cy="27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1C13">
        <w:rPr>
          <w:noProof/>
          <w:lang w:eastAsia="ru-RU"/>
        </w:rPr>
        <w:drawing>
          <wp:inline distT="0" distB="0" distL="0" distR="0" wp14:anchorId="523B154D" wp14:editId="3FAD1273">
            <wp:extent cx="2771775" cy="2744332"/>
            <wp:effectExtent l="0" t="0" r="0" b="0"/>
            <wp:docPr id="2" name="Рисунок 2" descr="https://sun9-70.userapi.com/c543105/v543105813/20bed/UA3_1EdyE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c543105/v543105813/20bed/UA3_1EdyEZ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"/>
                    <a:stretch/>
                  </pic:blipFill>
                  <pic:spPr bwMode="auto">
                    <a:xfrm>
                      <a:off x="0" y="0"/>
                      <a:ext cx="2775124" cy="274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FFF" w:rsidRDefault="00D52D1B">
      <w:r>
        <w:t xml:space="preserve"> </w:t>
      </w:r>
    </w:p>
    <w:sectPr w:rsidR="00F4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FF"/>
    <w:rsid w:val="0087674E"/>
    <w:rsid w:val="008F0FA9"/>
    <w:rsid w:val="00BB6872"/>
    <w:rsid w:val="00D01C13"/>
    <w:rsid w:val="00D04D92"/>
    <w:rsid w:val="00D52D1B"/>
    <w:rsid w:val="00E014C0"/>
    <w:rsid w:val="00F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1FCA5-099D-4746-9830-ECC4F604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2020-04-22T06:12:00Z</dcterms:created>
  <dcterms:modified xsi:type="dcterms:W3CDTF">2020-04-22T06:12:00Z</dcterms:modified>
</cp:coreProperties>
</file>