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57" w:rsidRPr="00F17257" w:rsidRDefault="00F17257" w:rsidP="00F1725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color w:val="FF0000"/>
          <w:sz w:val="36"/>
          <w:szCs w:val="28"/>
          <w:shd w:val="clear" w:color="auto" w:fill="FFFFFF"/>
        </w:rPr>
      </w:pPr>
      <w:r w:rsidRPr="00F17257">
        <w:rPr>
          <w:rStyle w:val="c1"/>
          <w:b/>
          <w:color w:val="FF0000"/>
          <w:sz w:val="36"/>
          <w:szCs w:val="28"/>
          <w:shd w:val="clear" w:color="auto" w:fill="FFFFFF"/>
        </w:rPr>
        <w:t>Рисование «Кем я хочу быть»</w:t>
      </w:r>
    </w:p>
    <w:p w:rsidR="00F17257" w:rsidRDefault="00F17257" w:rsidP="00C10229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  <w:shd w:val="clear" w:color="auto" w:fill="FFFFFF"/>
        </w:rPr>
      </w:pPr>
    </w:p>
    <w:p w:rsidR="00C10229" w:rsidRDefault="00F17257" w:rsidP="00C10229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b/>
          <w:bCs/>
          <w:color w:val="111111"/>
          <w:sz w:val="28"/>
          <w:szCs w:val="28"/>
          <w:u w:val="single"/>
        </w:rPr>
      </w:pPr>
      <w:r w:rsidRPr="00F17257">
        <w:rPr>
          <w:rStyle w:val="c1"/>
          <w:b/>
          <w:color w:val="111111"/>
          <w:sz w:val="28"/>
          <w:szCs w:val="28"/>
          <w:shd w:val="clear" w:color="auto" w:fill="FFFFFF"/>
        </w:rPr>
        <w:t>Цель:</w:t>
      </w:r>
      <w:r>
        <w:rPr>
          <w:rStyle w:val="c1"/>
          <w:color w:val="111111"/>
          <w:sz w:val="28"/>
          <w:szCs w:val="28"/>
          <w:shd w:val="clear" w:color="auto" w:fill="FFFFFF"/>
        </w:rPr>
        <w:t xml:space="preserve"> закрепить представления о </w:t>
      </w:r>
      <w:r w:rsidRPr="00F17257">
        <w:rPr>
          <w:rStyle w:val="c6"/>
          <w:bCs/>
          <w:color w:val="111111"/>
          <w:sz w:val="28"/>
          <w:szCs w:val="28"/>
          <w:shd w:val="clear" w:color="auto" w:fill="FFFFFF"/>
        </w:rPr>
        <w:t>профессиях</w:t>
      </w:r>
      <w:r>
        <w:rPr>
          <w:rStyle w:val="c1"/>
          <w:color w:val="111111"/>
          <w:sz w:val="28"/>
          <w:szCs w:val="28"/>
          <w:shd w:val="clear" w:color="auto" w:fill="FFFFFF"/>
        </w:rPr>
        <w:t>, труде людей;</w:t>
      </w:r>
    </w:p>
    <w:p w:rsidR="00F17257" w:rsidRDefault="00C10229" w:rsidP="00C10229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 w:rsidRPr="00C10229">
        <w:rPr>
          <w:rStyle w:val="c6"/>
          <w:b/>
          <w:bCs/>
          <w:color w:val="111111"/>
          <w:sz w:val="28"/>
          <w:szCs w:val="28"/>
        </w:rPr>
        <w:t>Материал</w:t>
      </w:r>
      <w:r>
        <w:rPr>
          <w:rStyle w:val="c6"/>
          <w:b/>
          <w:bCs/>
          <w:color w:val="111111"/>
          <w:sz w:val="28"/>
          <w:szCs w:val="28"/>
        </w:rPr>
        <w:t xml:space="preserve">: </w:t>
      </w:r>
      <w:r w:rsidRPr="00C10229">
        <w:rPr>
          <w:rStyle w:val="c1"/>
        </w:rPr>
        <w:t xml:space="preserve"> </w:t>
      </w:r>
      <w:r>
        <w:rPr>
          <w:rStyle w:val="c1"/>
          <w:color w:val="111111"/>
          <w:sz w:val="28"/>
          <w:szCs w:val="28"/>
        </w:rPr>
        <w:t xml:space="preserve">Лист бумаги, карандаши, краски, </w:t>
      </w:r>
    </w:p>
    <w:p w:rsidR="00F17257" w:rsidRPr="00F17257" w:rsidRDefault="00F17257" w:rsidP="00C10229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color w:val="111111"/>
          <w:sz w:val="28"/>
          <w:szCs w:val="28"/>
          <w:u w:val="single"/>
        </w:rPr>
      </w:pPr>
      <w:r w:rsidRPr="00F17257">
        <w:rPr>
          <w:rStyle w:val="c1"/>
          <w:b/>
          <w:color w:val="111111"/>
          <w:sz w:val="28"/>
          <w:szCs w:val="28"/>
          <w:u w:val="single"/>
        </w:rPr>
        <w:t>Ход:</w:t>
      </w:r>
    </w:p>
    <w:p w:rsidR="00F17257" w:rsidRDefault="00F17257" w:rsidP="00C10229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-Как ты понимаешь, что такое профессия?</w:t>
      </w:r>
    </w:p>
    <w:p w:rsidR="00F17257" w:rsidRDefault="00F17257" w:rsidP="00C10229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111111"/>
          <w:sz w:val="28"/>
          <w:szCs w:val="28"/>
          <w:shd w:val="clear" w:color="auto" w:fill="FFFFFF"/>
        </w:rPr>
        <w:t>Профессия – это специальность</w:t>
      </w:r>
      <w:r>
        <w:rPr>
          <w:rStyle w:val="c1"/>
          <w:color w:val="111111"/>
          <w:sz w:val="28"/>
          <w:szCs w:val="28"/>
          <w:shd w:val="clear" w:color="auto" w:fill="FFFFFF"/>
        </w:rPr>
        <w:t>, которую получает человек в результате обучения и которая даёт ему возможность зарабатывать деньги.</w:t>
      </w:r>
    </w:p>
    <w:p w:rsidR="00F17257" w:rsidRDefault="00F17257" w:rsidP="00C10229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10229" w:rsidRPr="00F17257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b/>
          <w:color w:val="000000"/>
          <w:sz w:val="22"/>
          <w:szCs w:val="22"/>
        </w:rPr>
      </w:pPr>
      <w:r w:rsidRPr="00F17257">
        <w:rPr>
          <w:rStyle w:val="c1"/>
          <w:b/>
          <w:color w:val="111111"/>
          <w:sz w:val="28"/>
          <w:szCs w:val="28"/>
        </w:rPr>
        <w:t>Игровое упражнение </w:t>
      </w:r>
      <w:r w:rsidRPr="00F17257">
        <w:rPr>
          <w:rStyle w:val="c1"/>
          <w:b/>
          <w:i/>
          <w:iCs/>
          <w:color w:val="111111"/>
          <w:sz w:val="28"/>
          <w:szCs w:val="28"/>
        </w:rPr>
        <w:t>«Кто, что умеет делать?»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Ребёнку предлагается назвать действия присущие той или иной профессии.</w:t>
      </w:r>
    </w:p>
    <w:p w:rsidR="00C10229" w:rsidRDefault="00C10229" w:rsidP="00C1022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Врач (лечит, а дворник … </w:t>
      </w:r>
      <w:r>
        <w:rPr>
          <w:rStyle w:val="c1"/>
          <w:i/>
          <w:iCs/>
          <w:color w:val="111111"/>
          <w:sz w:val="28"/>
          <w:szCs w:val="28"/>
        </w:rPr>
        <w:t>(убирает)</w:t>
      </w:r>
      <w:r>
        <w:rPr>
          <w:rStyle w:val="c1"/>
          <w:color w:val="111111"/>
          <w:sz w:val="28"/>
          <w:szCs w:val="28"/>
        </w:rPr>
        <w:t>.</w:t>
      </w:r>
    </w:p>
    <w:p w:rsidR="00C10229" w:rsidRDefault="00C10229" w:rsidP="00C1022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Водитель… (управляет машиной, а повар … </w:t>
      </w:r>
      <w:r>
        <w:rPr>
          <w:rStyle w:val="c1"/>
          <w:i/>
          <w:iCs/>
          <w:color w:val="111111"/>
          <w:sz w:val="28"/>
          <w:szCs w:val="28"/>
        </w:rPr>
        <w:t>(готовит)</w:t>
      </w:r>
      <w:r>
        <w:rPr>
          <w:rStyle w:val="c1"/>
          <w:color w:val="111111"/>
          <w:sz w:val="28"/>
          <w:szCs w:val="28"/>
        </w:rPr>
        <w:t>.</w:t>
      </w:r>
    </w:p>
    <w:p w:rsidR="00C10229" w:rsidRDefault="00C10229" w:rsidP="00C10229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Продавец… (продает, а сантехник … </w:t>
      </w:r>
      <w:r>
        <w:rPr>
          <w:rStyle w:val="c1"/>
          <w:i/>
          <w:iCs/>
          <w:color w:val="111111"/>
          <w:sz w:val="28"/>
          <w:szCs w:val="28"/>
        </w:rPr>
        <w:t>(чинит)</w:t>
      </w:r>
      <w:r>
        <w:rPr>
          <w:rStyle w:val="c1"/>
          <w:color w:val="111111"/>
          <w:sz w:val="28"/>
          <w:szCs w:val="28"/>
        </w:rPr>
        <w:t> и т. д.</w:t>
      </w:r>
    </w:p>
    <w:p w:rsidR="00F17257" w:rsidRDefault="00F17257" w:rsidP="00C1022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F17257" w:rsidRDefault="00F17257" w:rsidP="00C10229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  <w:sectPr w:rsidR="00F17257" w:rsidSect="00C1022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10229" w:rsidRPr="0089211A" w:rsidRDefault="00F17257" w:rsidP="00F17257">
      <w:pPr>
        <w:pStyle w:val="c2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9211A">
        <w:rPr>
          <w:rStyle w:val="c1"/>
          <w:b/>
          <w:color w:val="111111"/>
          <w:sz w:val="28"/>
          <w:szCs w:val="28"/>
        </w:rPr>
        <w:t xml:space="preserve">Прочитайте ребёнку </w:t>
      </w:r>
      <w:r w:rsidR="00C10229" w:rsidRPr="0089211A">
        <w:rPr>
          <w:rStyle w:val="c1"/>
          <w:b/>
          <w:color w:val="111111"/>
          <w:sz w:val="28"/>
          <w:szCs w:val="28"/>
        </w:rPr>
        <w:t>стихотворение </w:t>
      </w:r>
      <w:r w:rsidR="00C10229" w:rsidRPr="0089211A">
        <w:rPr>
          <w:rStyle w:val="c1"/>
          <w:b/>
          <w:i/>
          <w:iCs/>
          <w:color w:val="111111"/>
          <w:sz w:val="28"/>
          <w:szCs w:val="28"/>
        </w:rPr>
        <w:t>«Профессии»</w:t>
      </w:r>
      <w:r w:rsidR="00C10229" w:rsidRPr="0089211A">
        <w:rPr>
          <w:rStyle w:val="c1"/>
          <w:b/>
          <w:color w:val="111111"/>
          <w:sz w:val="28"/>
          <w:szCs w:val="28"/>
        </w:rPr>
        <w:t>: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Мы пока ещё ребята,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умеем мы считать,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Может знаний маловато,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Но ведь можно помечтать!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врачом, наверно, буду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Стану я лечить людей!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Буду ездить я повсюду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спасать больных детей!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Скоро буду я военным,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Или просто лётчик – ас!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 герой обыкновенный</w:t>
      </w:r>
    </w:p>
    <w:p w:rsidR="00F17257" w:rsidRPr="00F17257" w:rsidRDefault="00C10229" w:rsidP="00F17257">
      <w:pPr>
        <w:pStyle w:val="c0"/>
        <w:shd w:val="clear" w:color="auto" w:fill="FFFFFF"/>
        <w:spacing w:before="0" w:beforeAutospacing="0" w:after="0" w:afterAutospacing="0"/>
        <w:ind w:firstLine="358"/>
        <w:rPr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Защищать я буду вас!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Балериной и певицей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всегда мечтала стать!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Чтоб красиво нарядиться,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Спеть для вас и станцевать!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художником известным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Стану обязательно.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Рисовать мне интересно,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Очень увлекательно!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– учительницей школьной,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Детям знанья подарю!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будут мной довольны,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Вам точно говорю!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Ну а вернусь сюда!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Ласковым, внимательным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отзывчивым всегда</w:t>
      </w:r>
    </w:p>
    <w:p w:rsidR="00C10229" w:rsidRDefault="00C10229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Стану воспитателем!</w:t>
      </w:r>
    </w:p>
    <w:p w:rsidR="0089211A" w:rsidRDefault="0089211A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Style w:val="c1"/>
          <w:color w:val="111111"/>
          <w:sz w:val="28"/>
          <w:szCs w:val="28"/>
        </w:rPr>
      </w:pPr>
    </w:p>
    <w:p w:rsidR="0089211A" w:rsidRDefault="0089211A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Style w:val="c1"/>
          <w:color w:val="111111"/>
          <w:sz w:val="28"/>
          <w:szCs w:val="28"/>
        </w:rPr>
      </w:pPr>
    </w:p>
    <w:p w:rsidR="0089211A" w:rsidRDefault="0089211A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</w:p>
    <w:p w:rsidR="0089211A" w:rsidRDefault="0089211A" w:rsidP="00C10229">
      <w:pPr>
        <w:pStyle w:val="c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</w:p>
    <w:p w:rsidR="0089211A" w:rsidRPr="0089211A" w:rsidRDefault="0089211A" w:rsidP="0089211A">
      <w:pPr>
        <w:spacing w:line="240" w:lineRule="auto"/>
        <w:contextualSpacing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9211A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Рассмотреть картины. Обратить внимание ребёнка на внешний вид человека. При рисовании стар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аться соблюдать пропорции тела и признаки одежды по профессии. </w:t>
      </w:r>
      <w:r w:rsidRPr="0089211A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Рисовать ту профессию, которую захочет сам ребёнок.</w:t>
      </w:r>
    </w:p>
    <w:p w:rsidR="0089211A" w:rsidRDefault="0089211A" w:rsidP="0089211A">
      <w:pPr>
        <w:spacing w:line="240" w:lineRule="auto"/>
        <w:contextualSpacing/>
        <w:rPr>
          <w:rStyle w:val="c1"/>
          <w:color w:val="111111"/>
          <w:sz w:val="28"/>
          <w:szCs w:val="28"/>
          <w:shd w:val="clear" w:color="auto" w:fill="FFFFFF"/>
        </w:rPr>
      </w:pPr>
    </w:p>
    <w:p w:rsidR="003324AA" w:rsidRDefault="00F17257">
      <w:pPr>
        <w:rPr>
          <w:rStyle w:val="c1"/>
          <w:color w:val="111111"/>
          <w:sz w:val="28"/>
          <w:szCs w:val="28"/>
          <w:shd w:val="clear" w:color="auto" w:fill="FFFFFF"/>
        </w:rPr>
      </w:pPr>
      <w:r w:rsidRPr="00F17257">
        <w:rPr>
          <w:rStyle w:val="c1"/>
          <w:color w:val="111111"/>
          <w:sz w:val="28"/>
          <w:szCs w:val="28"/>
          <w:shd w:val="clear" w:color="auto" w:fill="FFFFFF"/>
        </w:rPr>
        <w:t> </w:t>
      </w:r>
      <w:r>
        <w:rPr>
          <w:rStyle w:val="c1"/>
          <w:color w:val="111111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44527" cy="3257550"/>
            <wp:effectExtent l="19050" t="0" r="0" b="0"/>
            <wp:docPr id="1" name="Рисунок 1" descr="https://www.maam.ru/upload/blogs/d969f3835f84954673539fb213e2fd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969f3835f84954673539fb213e2fdcd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527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1"/>
          <w:color w:val="111111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800475" cy="2771775"/>
            <wp:effectExtent l="19050" t="0" r="9525" b="0"/>
            <wp:docPr id="4" name="Рисунок 4" descr="http://cdn01.ru/files/users/images/9e/d8/9ed8f6df71f5301ef15c3ec89af558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01.ru/files/users/images/9e/d8/9ed8f6df71f5301ef15c3ec89af558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257" w:rsidRDefault="00F17257">
      <w:pPr>
        <w:rPr>
          <w:rStyle w:val="c1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509070" cy="2435295"/>
            <wp:effectExtent l="19050" t="0" r="0" b="0"/>
            <wp:docPr id="7" name="Рисунок 7" descr="https://pochemu4ka.ru/_ph/51/81581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chemu4ka.ru/_ph/51/815813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716" cy="2436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166291" cy="2980198"/>
            <wp:effectExtent l="19050" t="0" r="5409" b="0"/>
            <wp:docPr id="10" name="Рисунок 10" descr="https://shkolabuduschego.ru/wp-content/uploads/2017/05/moryachok-700x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hkolabuduschego.ru/wp-content/uploads/2017/05/moryachok-700x9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291" cy="298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17257" w:rsidRPr="00F17257" w:rsidRDefault="00F17257"/>
    <w:sectPr w:rsidR="00F17257" w:rsidRPr="00F17257" w:rsidSect="00F1725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29"/>
    <w:rsid w:val="000F4AE6"/>
    <w:rsid w:val="002C432C"/>
    <w:rsid w:val="004C7525"/>
    <w:rsid w:val="0089211A"/>
    <w:rsid w:val="00C10229"/>
    <w:rsid w:val="00F17257"/>
    <w:rsid w:val="00F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D60D6-7FD8-46B1-8138-039929CD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1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0229"/>
  </w:style>
  <w:style w:type="paragraph" w:customStyle="1" w:styleId="c10">
    <w:name w:val="c10"/>
    <w:basedOn w:val="a"/>
    <w:rsid w:val="00C1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0229"/>
  </w:style>
  <w:style w:type="paragraph" w:customStyle="1" w:styleId="c0">
    <w:name w:val="c0"/>
    <w:basedOn w:val="a"/>
    <w:rsid w:val="00C1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1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dcterms:created xsi:type="dcterms:W3CDTF">2020-04-29T05:42:00Z</dcterms:created>
  <dcterms:modified xsi:type="dcterms:W3CDTF">2020-04-29T05:42:00Z</dcterms:modified>
</cp:coreProperties>
</file>