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8D" w:rsidRPr="00E63603" w:rsidRDefault="007F3A07" w:rsidP="00E63603">
      <w:pPr>
        <w:spacing w:after="0"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Консультация</w:t>
      </w:r>
      <w:r w:rsidR="0064428D" w:rsidRPr="00E63603">
        <w:rPr>
          <w:rFonts w:ascii="Times New Roman" w:eastAsia="Times New Roman" w:hAnsi="Times New Roman" w:cs="Times New Roman"/>
          <w:b/>
          <w:bCs/>
          <w:color w:val="000000"/>
          <w:sz w:val="28"/>
          <w:szCs w:val="28"/>
          <w:lang w:eastAsia="ru-RU"/>
        </w:rPr>
        <w:t xml:space="preserve"> для родителей по математике </w:t>
      </w:r>
      <w:r w:rsidR="0064428D" w:rsidRPr="00E63603">
        <w:rPr>
          <w:rFonts w:ascii="Times New Roman" w:eastAsia="Times New Roman" w:hAnsi="Times New Roman" w:cs="Times New Roman"/>
          <w:color w:val="000000"/>
          <w:sz w:val="28"/>
          <w:szCs w:val="28"/>
          <w:lang w:eastAsia="ru-RU"/>
        </w:rPr>
        <w:br/>
        <w:t>"ИГРАЕМ ВМЕСТЕ С ДЕТЬМИ</w:t>
      </w:r>
      <w:proofErr w:type="gramStart"/>
      <w:r w:rsidR="0064428D" w:rsidRPr="00E63603">
        <w:rPr>
          <w:rFonts w:ascii="Times New Roman" w:eastAsia="Times New Roman" w:hAnsi="Times New Roman" w:cs="Times New Roman"/>
          <w:color w:val="000000"/>
          <w:sz w:val="28"/>
          <w:szCs w:val="28"/>
          <w:lang w:eastAsia="ru-RU"/>
        </w:rPr>
        <w:t>".</w:t>
      </w:r>
      <w:r w:rsidR="0064428D" w:rsidRPr="00E63603">
        <w:rPr>
          <w:rFonts w:ascii="Times New Roman" w:eastAsia="Times New Roman" w:hAnsi="Times New Roman" w:cs="Times New Roman"/>
          <w:color w:val="000000"/>
          <w:sz w:val="28"/>
          <w:szCs w:val="28"/>
          <w:lang w:eastAsia="ru-RU"/>
        </w:rPr>
        <w:br/>
        <w:t>В</w:t>
      </w:r>
      <w:proofErr w:type="gramEnd"/>
      <w:r w:rsidR="0064428D" w:rsidRPr="00E63603">
        <w:rPr>
          <w:rFonts w:ascii="Times New Roman" w:eastAsia="Times New Roman" w:hAnsi="Times New Roman" w:cs="Times New Roman"/>
          <w:color w:val="000000"/>
          <w:sz w:val="28"/>
          <w:szCs w:val="28"/>
          <w:lang w:eastAsia="ru-RU"/>
        </w:rPr>
        <w:t xml:space="preserve"> дошкольном возрасте закладываются основы знаний, необходимых ребенку в школе.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w:t>
      </w:r>
      <w:r>
        <w:rPr>
          <w:rFonts w:ascii="Times New Roman" w:eastAsia="Times New Roman" w:hAnsi="Times New Roman" w:cs="Times New Roman"/>
          <w:color w:val="000000"/>
          <w:sz w:val="28"/>
          <w:szCs w:val="28"/>
          <w:lang w:eastAsia="ru-RU"/>
        </w:rPr>
        <w:t>,</w:t>
      </w:r>
      <w:r w:rsidR="0064428D" w:rsidRPr="00E63603">
        <w:rPr>
          <w:rFonts w:ascii="Times New Roman" w:eastAsia="Times New Roman" w:hAnsi="Times New Roman" w:cs="Times New Roman"/>
          <w:color w:val="000000"/>
          <w:sz w:val="28"/>
          <w:szCs w:val="28"/>
          <w:lang w:eastAsia="ru-RU"/>
        </w:rPr>
        <w:t xml:space="preserve">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Вы, вместе с ребёнком, можете поиграть дома. </w:t>
      </w:r>
      <w:r w:rsidR="0064428D" w:rsidRPr="00E63603">
        <w:rPr>
          <w:rFonts w:ascii="Times New Roman" w:eastAsia="Times New Roman" w:hAnsi="Times New Roman" w:cs="Times New Roman"/>
          <w:color w:val="000000"/>
          <w:sz w:val="28"/>
          <w:szCs w:val="28"/>
          <w:lang w:eastAsia="ru-RU"/>
        </w:rPr>
        <w:br/>
        <w:t xml:space="preserve">Мячи и пуговицы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Счет на кухне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w:t>
      </w:r>
      <w:r w:rsidR="0064428D" w:rsidRPr="00E63603">
        <w:rPr>
          <w:rFonts w:ascii="Times New Roman" w:eastAsia="Times New Roman" w:hAnsi="Times New Roman" w:cs="Times New Roman"/>
          <w:color w:val="000000"/>
          <w:sz w:val="28"/>
          <w:szCs w:val="28"/>
          <w:lang w:eastAsia="ru-RU"/>
        </w:rPr>
        <w:lastRenderedPageBreak/>
        <w:t>какой руке. Сложи квадрат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 </w:t>
      </w:r>
      <w:r w:rsidR="0064428D" w:rsidRPr="00E63603">
        <w:rPr>
          <w:rFonts w:ascii="Times New Roman" w:eastAsia="Times New Roman" w:hAnsi="Times New Roman" w:cs="Times New Roman"/>
          <w:color w:val="000000"/>
          <w:sz w:val="28"/>
          <w:szCs w:val="28"/>
          <w:lang w:eastAsia="ru-RU"/>
        </w:rPr>
        <w:br/>
        <w:t>Успехов вам и вашим детям! </w:t>
      </w:r>
      <w:r w:rsidR="0064428D" w:rsidRPr="00E63603">
        <w:rPr>
          <w:rFonts w:ascii="Times New Roman" w:eastAsia="Times New Roman" w:hAnsi="Times New Roman" w:cs="Times New Roman"/>
          <w:color w:val="000000"/>
          <w:sz w:val="28"/>
          <w:szCs w:val="28"/>
          <w:lang w:eastAsia="ru-RU"/>
        </w:rPr>
        <w:br/>
        <w:t>Консультация для родителей </w:t>
      </w:r>
      <w:r w:rsidR="0064428D" w:rsidRPr="00E63603">
        <w:rPr>
          <w:rFonts w:ascii="Times New Roman" w:eastAsia="Times New Roman" w:hAnsi="Times New Roman" w:cs="Times New Roman"/>
          <w:color w:val="000000"/>
          <w:sz w:val="28"/>
          <w:szCs w:val="28"/>
          <w:lang w:eastAsia="ru-RU"/>
        </w:rPr>
        <w:br/>
        <w:t>"ЧТО ТАКОЕ МАТЕМАТИКА? "</w:t>
      </w:r>
      <w:r w:rsidR="0064428D" w:rsidRPr="00E63603">
        <w:rPr>
          <w:rFonts w:ascii="Times New Roman" w:eastAsia="Times New Roman" w:hAnsi="Times New Roman" w:cs="Times New Roman"/>
          <w:color w:val="000000"/>
          <w:sz w:val="28"/>
          <w:szCs w:val="28"/>
          <w:lang w:eastAsia="ru-RU"/>
        </w:rPr>
        <w:br/>
        <w:t>Обучению дошкольников началам математики должно отводиться важное место. Это вызвано целым рядом причин (особенно в наше время</w:t>
      </w:r>
      <w:proofErr w:type="gramStart"/>
      <w:r w:rsidR="0064428D" w:rsidRPr="00E63603">
        <w:rPr>
          <w:rFonts w:ascii="Times New Roman" w:eastAsia="Times New Roman" w:hAnsi="Times New Roman" w:cs="Times New Roman"/>
          <w:color w:val="000000"/>
          <w:sz w:val="28"/>
          <w:szCs w:val="28"/>
          <w:lang w:eastAsia="ru-RU"/>
        </w:rPr>
        <w:t>) :</w:t>
      </w:r>
      <w:proofErr w:type="gramEnd"/>
      <w:r w:rsidR="0064428D" w:rsidRPr="00E63603">
        <w:rPr>
          <w:rFonts w:ascii="Times New Roman" w:eastAsia="Times New Roman" w:hAnsi="Times New Roman" w:cs="Times New Roman"/>
          <w:color w:val="000000"/>
          <w:sz w:val="28"/>
          <w:szCs w:val="28"/>
          <w:lang w:eastAsia="ru-RU"/>
        </w:rPr>
        <w:t xml:space="preserve">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w:t>
      </w:r>
      <w:r w:rsidR="0064428D" w:rsidRPr="00E63603">
        <w:rPr>
          <w:rFonts w:ascii="Times New Roman" w:eastAsia="Times New Roman" w:hAnsi="Times New Roman" w:cs="Times New Roman"/>
          <w:color w:val="000000"/>
          <w:sz w:val="28"/>
          <w:szCs w:val="28"/>
          <w:lang w:eastAsia="ru-RU"/>
        </w:rPr>
        <w:br/>
        <w:t>Основное усилие и педагогов</w:t>
      </w:r>
      <w:r>
        <w:rPr>
          <w:rFonts w:ascii="Times New Roman" w:eastAsia="Times New Roman" w:hAnsi="Times New Roman" w:cs="Times New Roman"/>
          <w:color w:val="000000"/>
          <w:sz w:val="28"/>
          <w:szCs w:val="28"/>
          <w:lang w:eastAsia="ru-RU"/>
        </w:rPr>
        <w:t>,</w:t>
      </w:r>
      <w:r w:rsidR="0064428D" w:rsidRPr="00E63603">
        <w:rPr>
          <w:rFonts w:ascii="Times New Roman" w:eastAsia="Times New Roman" w:hAnsi="Times New Roman" w:cs="Times New Roman"/>
          <w:color w:val="000000"/>
          <w:sz w:val="28"/>
          <w:szCs w:val="28"/>
          <w:lang w:eastAsia="ru-RU"/>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w:t>
      </w:r>
      <w:r w:rsidR="0064428D" w:rsidRPr="00E63603">
        <w:rPr>
          <w:rFonts w:ascii="Times New Roman" w:eastAsia="Times New Roman" w:hAnsi="Times New Roman" w:cs="Times New Roman"/>
          <w:color w:val="000000"/>
          <w:sz w:val="28"/>
          <w:szCs w:val="28"/>
          <w:lang w:eastAsia="ru-RU"/>
        </w:rPr>
        <w:b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w:t>
      </w:r>
      <w:r w:rsidR="0064428D" w:rsidRPr="00E63603">
        <w:rPr>
          <w:rFonts w:ascii="Times New Roman" w:eastAsia="Times New Roman" w:hAnsi="Times New Roman" w:cs="Times New Roman"/>
          <w:color w:val="000000"/>
          <w:sz w:val="28"/>
          <w:szCs w:val="28"/>
          <w:lang w:eastAsia="ru-RU"/>
        </w:rPr>
        <w:b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0064428D" w:rsidRPr="00E63603">
        <w:rPr>
          <w:rFonts w:ascii="Times New Roman" w:eastAsia="Times New Roman" w:hAnsi="Times New Roman" w:cs="Times New Roman"/>
          <w:color w:val="000000"/>
          <w:sz w:val="28"/>
          <w:szCs w:val="28"/>
          <w:lang w:eastAsia="ru-RU"/>
        </w:rPr>
        <w:t>вербализма</w:t>
      </w:r>
      <w:proofErr w:type="spellEnd"/>
      <w:r w:rsidR="0064428D" w:rsidRPr="00E63603">
        <w:rPr>
          <w:rFonts w:ascii="Times New Roman" w:eastAsia="Times New Roman" w:hAnsi="Times New Roman" w:cs="Times New Roman"/>
          <w:color w:val="000000"/>
          <w:sz w:val="28"/>
          <w:szCs w:val="28"/>
          <w:lang w:eastAsia="ru-RU"/>
        </w:rPr>
        <w:t>, формальности, знаний ребенка. Весь процесс обучения должен быть настроен на как можно более раннее возникновение</w:t>
      </w:r>
      <w:r>
        <w:rPr>
          <w:rFonts w:ascii="Times New Roman" w:eastAsia="Times New Roman" w:hAnsi="Times New Roman" w:cs="Times New Roman"/>
          <w:color w:val="000000"/>
          <w:sz w:val="28"/>
          <w:szCs w:val="28"/>
          <w:lang w:eastAsia="ru-RU"/>
        </w:rPr>
        <w:t xml:space="preserve"> «почему?</w:t>
      </w:r>
      <w:r w:rsidR="0064428D" w:rsidRPr="00E63603">
        <w:rPr>
          <w:rFonts w:ascii="Times New Roman" w:eastAsia="Times New Roman" w:hAnsi="Times New Roman" w:cs="Times New Roman"/>
          <w:color w:val="000000"/>
          <w:sz w:val="28"/>
          <w:szCs w:val="28"/>
          <w:lang w:eastAsia="ru-RU"/>
        </w:rPr>
        <w:t>».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w:t>
      </w:r>
      <w:r w:rsidR="0064428D" w:rsidRPr="00E63603">
        <w:rPr>
          <w:rFonts w:ascii="Times New Roman" w:eastAsia="Times New Roman" w:hAnsi="Times New Roman" w:cs="Times New Roman"/>
          <w:color w:val="000000"/>
          <w:sz w:val="28"/>
          <w:szCs w:val="28"/>
          <w:lang w:eastAsia="ru-RU"/>
        </w:rPr>
        <w:b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w:t>
      </w:r>
      <w:r w:rsidR="0064428D" w:rsidRPr="00E63603">
        <w:rPr>
          <w:rFonts w:ascii="Times New Roman" w:eastAsia="Times New Roman" w:hAnsi="Times New Roman" w:cs="Times New Roman"/>
          <w:color w:val="000000"/>
          <w:sz w:val="28"/>
          <w:szCs w:val="28"/>
          <w:lang w:eastAsia="ru-RU"/>
        </w:rPr>
        <w:lastRenderedPageBreak/>
        <w:t>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w:t>
      </w:r>
      <w:r w:rsidR="0064428D" w:rsidRPr="00E63603">
        <w:rPr>
          <w:rFonts w:ascii="Times New Roman" w:eastAsia="Times New Roman" w:hAnsi="Times New Roman" w:cs="Times New Roman"/>
          <w:color w:val="000000"/>
          <w:sz w:val="28"/>
          <w:szCs w:val="28"/>
          <w:lang w:eastAsia="ru-RU"/>
        </w:rPr>
        <w:b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w:t>
      </w:r>
      <w:r w:rsidR="0064428D" w:rsidRPr="00E63603">
        <w:rPr>
          <w:rFonts w:ascii="Times New Roman" w:eastAsia="Times New Roman" w:hAnsi="Times New Roman" w:cs="Times New Roman"/>
          <w:color w:val="000000"/>
          <w:sz w:val="28"/>
          <w:szCs w:val="28"/>
          <w:lang w:eastAsia="ru-RU"/>
        </w:rPr>
        <w:b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 </w:t>
      </w:r>
      <w:r w:rsidR="0064428D" w:rsidRPr="00E63603">
        <w:rPr>
          <w:rFonts w:ascii="Times New Roman" w:eastAsia="Times New Roman" w:hAnsi="Times New Roman" w:cs="Times New Roman"/>
          <w:color w:val="000000"/>
          <w:sz w:val="28"/>
          <w:szCs w:val="28"/>
          <w:lang w:eastAsia="ru-RU"/>
        </w:rPr>
        <w:br/>
        <w:t>Больше играйте с детьми! </w:t>
      </w:r>
      <w:r w:rsidR="0064428D" w:rsidRPr="00E63603">
        <w:rPr>
          <w:rFonts w:ascii="Times New Roman" w:eastAsia="Times New Roman" w:hAnsi="Times New Roman" w:cs="Times New Roman"/>
          <w:color w:val="000000"/>
          <w:sz w:val="28"/>
          <w:szCs w:val="28"/>
          <w:lang w:eastAsia="ru-RU"/>
        </w:rPr>
        <w:br/>
        <w:t>КОНСУЛЬТАЦИЯ ДЛЯ РОДИТЕЛЕЙ: </w:t>
      </w:r>
      <w:r w:rsidR="0064428D" w:rsidRPr="00E63603">
        <w:rPr>
          <w:rFonts w:ascii="Times New Roman" w:eastAsia="Times New Roman" w:hAnsi="Times New Roman" w:cs="Times New Roman"/>
          <w:color w:val="000000"/>
          <w:sz w:val="28"/>
          <w:szCs w:val="28"/>
          <w:lang w:eastAsia="ru-RU"/>
        </w:rPr>
        <w:br/>
        <w:t>«Математические игры по дороге домой»</w:t>
      </w:r>
      <w:r w:rsidR="0064428D" w:rsidRPr="00E63603">
        <w:rPr>
          <w:rFonts w:ascii="Times New Roman" w:eastAsia="Times New Roman" w:hAnsi="Times New Roman" w:cs="Times New Roman"/>
          <w:color w:val="000000"/>
          <w:sz w:val="28"/>
          <w:szCs w:val="28"/>
          <w:lang w:eastAsia="ru-RU"/>
        </w:rPr>
        <w:br/>
        <w:t>Современные условия жизни, к сожалению, не позволяют родителям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 </w:t>
      </w:r>
      <w:r w:rsidR="0064428D" w:rsidRPr="00E63603">
        <w:rPr>
          <w:rFonts w:ascii="Times New Roman" w:eastAsia="Times New Roman" w:hAnsi="Times New Roman" w:cs="Times New Roman"/>
          <w:color w:val="000000"/>
          <w:sz w:val="28"/>
          <w:szCs w:val="28"/>
          <w:lang w:eastAsia="ru-RU"/>
        </w:rPr>
        <w:br/>
        <w:t>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ребёнка. </w:t>
      </w:r>
      <w:r w:rsidR="0064428D" w:rsidRPr="00E63603">
        <w:rPr>
          <w:rFonts w:ascii="Times New Roman" w:eastAsia="Times New Roman" w:hAnsi="Times New Roman" w:cs="Times New Roman"/>
          <w:color w:val="000000"/>
          <w:sz w:val="28"/>
          <w:szCs w:val="28"/>
          <w:lang w:eastAsia="ru-RU"/>
        </w:rPr>
        <w:br/>
        <w:t>«Ниже - выше».</w:t>
      </w:r>
      <w:r w:rsidR="0064428D" w:rsidRPr="00E63603">
        <w:rPr>
          <w:rFonts w:ascii="Times New Roman" w:eastAsia="Times New Roman" w:hAnsi="Times New Roman" w:cs="Times New Roman"/>
          <w:color w:val="000000"/>
          <w:sz w:val="28"/>
          <w:szCs w:val="28"/>
          <w:lang w:eastAsia="ru-RU"/>
        </w:rPr>
        <w:br/>
        <w:t xml:space="preserve">Игра направлена на формирование у ребенка представлений о величине предметов. </w:t>
      </w:r>
      <w:proofErr w:type="gramStart"/>
      <w:r w:rsidR="0064428D" w:rsidRPr="00E63603">
        <w:rPr>
          <w:rFonts w:ascii="Times New Roman" w:eastAsia="Times New Roman" w:hAnsi="Times New Roman" w:cs="Times New Roman"/>
          <w:color w:val="000000"/>
          <w:sz w:val="28"/>
          <w:szCs w:val="28"/>
          <w:lang w:eastAsia="ru-RU"/>
        </w:rPr>
        <w:t>Например</w:t>
      </w:r>
      <w:proofErr w:type="gramEnd"/>
      <w:r w:rsidR="0064428D" w:rsidRPr="00E63603">
        <w:rPr>
          <w:rFonts w:ascii="Times New Roman" w:eastAsia="Times New Roman" w:hAnsi="Times New Roman" w:cs="Times New Roman"/>
          <w:color w:val="000000"/>
          <w:sz w:val="28"/>
          <w:szCs w:val="28"/>
          <w:lang w:eastAsia="ru-RU"/>
        </w:rPr>
        <w:t>: «Покажи мне самый высокий дом, а теперь покажи дом, который ниже». Можно выбрать любые другие предметы — деревья, скамейки, кусты, заборы и т. д. </w:t>
      </w:r>
      <w:r w:rsidR="0064428D" w:rsidRPr="00E63603">
        <w:rPr>
          <w:rFonts w:ascii="Times New Roman" w:eastAsia="Times New Roman" w:hAnsi="Times New Roman" w:cs="Times New Roman"/>
          <w:color w:val="000000"/>
          <w:sz w:val="28"/>
          <w:szCs w:val="28"/>
          <w:lang w:eastAsia="ru-RU"/>
        </w:rPr>
        <w:br/>
        <w:t>«Цвета».</w:t>
      </w:r>
      <w:r w:rsidR="0064428D" w:rsidRPr="00E63603">
        <w:rPr>
          <w:rFonts w:ascii="Times New Roman" w:eastAsia="Times New Roman" w:hAnsi="Times New Roman" w:cs="Times New Roman"/>
          <w:color w:val="000000"/>
          <w:sz w:val="28"/>
          <w:szCs w:val="28"/>
          <w:lang w:eastAsia="ru-RU"/>
        </w:rPr>
        <w:b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 </w:t>
      </w:r>
      <w:r w:rsidR="0064428D" w:rsidRPr="00E63603">
        <w:rPr>
          <w:rFonts w:ascii="Times New Roman" w:eastAsia="Times New Roman" w:hAnsi="Times New Roman" w:cs="Times New Roman"/>
          <w:color w:val="000000"/>
          <w:sz w:val="28"/>
          <w:szCs w:val="28"/>
          <w:lang w:eastAsia="ru-RU"/>
        </w:rPr>
        <w:br/>
        <w:t>«Посчитаем вместе» </w:t>
      </w:r>
      <w:r w:rsidR="0064428D" w:rsidRPr="00E63603">
        <w:rPr>
          <w:rFonts w:ascii="Times New Roman" w:eastAsia="Times New Roman" w:hAnsi="Times New Roman" w:cs="Times New Roman"/>
          <w:color w:val="000000"/>
          <w:sz w:val="28"/>
          <w:szCs w:val="28"/>
          <w:lang w:eastAsia="ru-RU"/>
        </w:rPr>
        <w:b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 </w:t>
      </w:r>
      <w:r w:rsidR="0064428D" w:rsidRPr="00E63603">
        <w:rPr>
          <w:rFonts w:ascii="Times New Roman" w:eastAsia="Times New Roman" w:hAnsi="Times New Roman" w:cs="Times New Roman"/>
          <w:color w:val="000000"/>
          <w:sz w:val="28"/>
          <w:szCs w:val="28"/>
          <w:lang w:eastAsia="ru-RU"/>
        </w:rPr>
        <w:br/>
        <w:t>«Геометрические фигуры».</w:t>
      </w:r>
      <w:r w:rsidR="0064428D" w:rsidRPr="00E63603">
        <w:rPr>
          <w:rFonts w:ascii="Times New Roman" w:eastAsia="Times New Roman" w:hAnsi="Times New Roman" w:cs="Times New Roman"/>
          <w:color w:val="000000"/>
          <w:sz w:val="28"/>
          <w:szCs w:val="28"/>
          <w:lang w:eastAsia="ru-RU"/>
        </w:rPr>
        <w:b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 </w:t>
      </w:r>
      <w:r w:rsidR="0064428D" w:rsidRPr="00E63603">
        <w:rPr>
          <w:rFonts w:ascii="Times New Roman" w:eastAsia="Times New Roman" w:hAnsi="Times New Roman" w:cs="Times New Roman"/>
          <w:color w:val="000000"/>
          <w:sz w:val="28"/>
          <w:szCs w:val="28"/>
          <w:lang w:eastAsia="ru-RU"/>
        </w:rPr>
        <w:br/>
        <w:t>«Назови лишнее слово».</w:t>
      </w:r>
      <w:r w:rsidR="0064428D" w:rsidRPr="00E63603">
        <w:rPr>
          <w:rFonts w:ascii="Times New Roman" w:eastAsia="Times New Roman" w:hAnsi="Times New Roman" w:cs="Times New Roman"/>
          <w:color w:val="000000"/>
          <w:sz w:val="28"/>
          <w:szCs w:val="28"/>
          <w:lang w:eastAsia="ru-RU"/>
        </w:rPr>
        <w:br/>
        <w:t xml:space="preserve">Данная игра поможет развить у ребенка математические представления. </w:t>
      </w:r>
      <w:r w:rsidR="0064428D" w:rsidRPr="00E63603">
        <w:rPr>
          <w:rFonts w:ascii="Times New Roman" w:eastAsia="Times New Roman" w:hAnsi="Times New Roman" w:cs="Times New Roman"/>
          <w:color w:val="000000"/>
          <w:sz w:val="28"/>
          <w:szCs w:val="28"/>
          <w:lang w:eastAsia="ru-RU"/>
        </w:rPr>
        <w:lastRenderedPageBreak/>
        <w:t xml:space="preserve">Взрослый называет слова и предлагает ребенку назвать «лишнее» слово, а затем объяснить, почему это слово «лишнее». </w:t>
      </w:r>
      <w:proofErr w:type="gramStart"/>
      <w:r w:rsidR="0064428D" w:rsidRPr="00E63603">
        <w:rPr>
          <w:rFonts w:ascii="Times New Roman" w:eastAsia="Times New Roman" w:hAnsi="Times New Roman" w:cs="Times New Roman"/>
          <w:color w:val="000000"/>
          <w:sz w:val="28"/>
          <w:szCs w:val="28"/>
          <w:lang w:eastAsia="ru-RU"/>
        </w:rPr>
        <w:t>Например</w:t>
      </w:r>
      <w:proofErr w:type="gramEnd"/>
      <w:r w:rsidR="0064428D" w:rsidRPr="00E63603">
        <w:rPr>
          <w:rFonts w:ascii="Times New Roman" w:eastAsia="Times New Roman" w:hAnsi="Times New Roman" w:cs="Times New Roman"/>
          <w:color w:val="000000"/>
          <w:sz w:val="28"/>
          <w:szCs w:val="28"/>
          <w:lang w:eastAsia="ru-RU"/>
        </w:rPr>
        <w:t>: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 .</w:t>
      </w:r>
      <w:r w:rsidR="0064428D" w:rsidRPr="00E63603">
        <w:rPr>
          <w:rFonts w:ascii="Times New Roman" w:eastAsia="Times New Roman" w:hAnsi="Times New Roman" w:cs="Times New Roman"/>
          <w:color w:val="000000"/>
          <w:sz w:val="28"/>
          <w:szCs w:val="28"/>
          <w:lang w:eastAsia="ru-RU"/>
        </w:rPr>
        <w:br/>
        <w:t>Представленные игры способствуют не только установлению более тесных отношений между вами и вашим ребенком, но так же направлены на развитие памяти, внимания, мышления, восприятия, воображения, речи вашего ребенка. </w:t>
      </w:r>
      <w:r w:rsidR="0064428D" w:rsidRPr="00E63603">
        <w:rPr>
          <w:rFonts w:ascii="Times New Roman" w:eastAsia="Times New Roman" w:hAnsi="Times New Roman" w:cs="Times New Roman"/>
          <w:color w:val="000000"/>
          <w:sz w:val="28"/>
          <w:szCs w:val="28"/>
          <w:lang w:eastAsia="ru-RU"/>
        </w:rPr>
        <w:br/>
        <w:t>Уважаемые, родители, больше играйте с детьми! </w:t>
      </w:r>
      <w:r w:rsidR="0064428D" w:rsidRPr="00E63603">
        <w:rPr>
          <w:rFonts w:ascii="Times New Roman" w:eastAsia="Times New Roman" w:hAnsi="Times New Roman" w:cs="Times New Roman"/>
          <w:color w:val="000000"/>
          <w:sz w:val="28"/>
          <w:szCs w:val="28"/>
          <w:lang w:eastAsia="ru-RU"/>
        </w:rPr>
        <w:br/>
      </w:r>
    </w:p>
    <w:p w:rsidR="00371C8F" w:rsidRPr="00E63603" w:rsidRDefault="00371C8F" w:rsidP="00E63603">
      <w:pPr>
        <w:spacing w:line="240" w:lineRule="auto"/>
        <w:rPr>
          <w:rFonts w:ascii="Times New Roman" w:hAnsi="Times New Roman" w:cs="Times New Roman"/>
          <w:sz w:val="28"/>
          <w:szCs w:val="28"/>
        </w:rPr>
      </w:pPr>
    </w:p>
    <w:sectPr w:rsidR="00371C8F" w:rsidRPr="00E63603" w:rsidSect="00371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8D"/>
    <w:rsid w:val="00043F51"/>
    <w:rsid w:val="00371C8F"/>
    <w:rsid w:val="0064428D"/>
    <w:rsid w:val="007F3A07"/>
    <w:rsid w:val="00963576"/>
    <w:rsid w:val="00B0761B"/>
    <w:rsid w:val="00E6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56345-EB10-4112-9CF1-FE3B3BAE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28D"/>
    <w:rPr>
      <w:color w:val="0000FF"/>
      <w:u w:val="single"/>
    </w:rPr>
  </w:style>
  <w:style w:type="character" w:customStyle="1" w:styleId="apple-converted-space">
    <w:name w:val="apple-converted-space"/>
    <w:basedOn w:val="a0"/>
    <w:rsid w:val="0064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1488</dc:creator>
  <cp:keywords/>
  <dc:description/>
  <cp:lastModifiedBy>Алексей</cp:lastModifiedBy>
  <cp:revision>3</cp:revision>
  <dcterms:created xsi:type="dcterms:W3CDTF">2020-05-20T06:54:00Z</dcterms:created>
  <dcterms:modified xsi:type="dcterms:W3CDTF">2020-05-20T09:30:00Z</dcterms:modified>
</cp:coreProperties>
</file>