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12" w:rsidRPr="00FF3412" w:rsidRDefault="00FF3412" w:rsidP="00FF3412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3412">
        <w:rPr>
          <w:rFonts w:ascii="Georgia" w:eastAsia="Times New Roman" w:hAnsi="Georgia" w:cs="Times New Roman"/>
          <w:b/>
          <w:bCs/>
          <w:color w:val="CC3300"/>
          <w:sz w:val="24"/>
          <w:szCs w:val="24"/>
          <w:bdr w:val="none" w:sz="0" w:space="0" w:color="auto" w:frame="1"/>
          <w:lang w:eastAsia="ru-RU"/>
        </w:rPr>
        <w:t>Календарь образовательных событий на 2019-2020 учебный год, МДОУ "Детский сад №135"</w:t>
      </w:r>
    </w:p>
    <w:tbl>
      <w:tblPr>
        <w:tblW w:w="8100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900"/>
        <w:gridCol w:w="3286"/>
        <w:gridCol w:w="2610"/>
      </w:tblGrid>
      <w:tr w:rsidR="00FF3412" w:rsidRPr="00FF3412" w:rsidTr="00FF341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F3412">
              <w:rPr>
                <w:rFonts w:ascii="Georgia" w:eastAsia="Times New Roman" w:hAnsi="Georgia" w:cs="Times New Roman"/>
                <w:b/>
                <w:bCs/>
                <w:color w:val="CC3300"/>
                <w:sz w:val="24"/>
                <w:szCs w:val="24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F3412">
              <w:rPr>
                <w:rFonts w:ascii="Georgia" w:eastAsia="Times New Roman" w:hAnsi="Georgia" w:cs="Times New Roman"/>
                <w:b/>
                <w:bCs/>
                <w:color w:val="CC3300"/>
                <w:sz w:val="24"/>
                <w:szCs w:val="24"/>
                <w:bdr w:val="none" w:sz="0" w:space="0" w:color="auto" w:frame="1"/>
                <w:lang w:eastAsia="ru-RU"/>
              </w:rPr>
              <w:t>Число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F3412">
              <w:rPr>
                <w:rFonts w:ascii="Georgia" w:eastAsia="Times New Roman" w:hAnsi="Georgia" w:cs="Times New Roman"/>
                <w:b/>
                <w:bCs/>
                <w:color w:val="CC3300"/>
                <w:sz w:val="24"/>
                <w:szCs w:val="24"/>
                <w:bdr w:val="none" w:sz="0" w:space="0" w:color="auto" w:frame="1"/>
                <w:lang w:eastAsia="ru-RU"/>
              </w:rPr>
              <w:t>Образовательное событие</w:t>
            </w:r>
          </w:p>
        </w:tc>
      </w:tr>
      <w:tr w:rsidR="00FF3412" w:rsidRPr="00FF3412" w:rsidTr="00FF3412"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F3412">
              <w:rPr>
                <w:rFonts w:ascii="Georgia" w:eastAsia="Times New Roman" w:hAnsi="Georgia" w:cs="Times New Roman"/>
                <w:b/>
                <w:bCs/>
                <w:color w:val="CC3300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F3412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F3412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День знаний      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Georgia" w:eastAsia="Times New Roman" w:hAnsi="Georgia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562100" cy="1247775"/>
                  <wp:effectExtent l="0" t="0" r="0" b="9525"/>
                  <wp:docPr id="15" name="Рисунок 15" descr="https://mdou135.edu.yar.ru/109_w164_h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dou135.edu.yar.ru/109_w164_h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412" w:rsidRPr="00FF3412" w:rsidTr="00FF3412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2-8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Неделя безопасности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504950" cy="1123950"/>
                  <wp:effectExtent l="0" t="0" r="0" b="0"/>
                  <wp:docPr id="14" name="Рисунок 14" descr="https://mdou135.edu.yar.ru/2609_w158_h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dou135.edu.yar.ru/2609_w158_h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412" w:rsidRPr="00FF3412" w:rsidTr="00FF3412"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Georgia" w:eastAsia="Times New Roman" w:hAnsi="Georgia" w:cs="Times New Roman"/>
                <w:b/>
                <w:bCs/>
                <w:color w:val="CC3300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пожилых людей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85900" cy="1181100"/>
                  <wp:effectExtent l="0" t="0" r="0" b="0"/>
                  <wp:docPr id="13" name="Рисунок 13" descr="https://mdou135.edu.yar.ru/110_w156_h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dou135.edu.yar.ru/110_w156_h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412" w:rsidRPr="00FF3412" w:rsidTr="00FF3412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учителя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533525" cy="1143000"/>
                  <wp:effectExtent l="0" t="0" r="9525" b="0"/>
                  <wp:docPr id="12" name="Рисунок 12" descr="https://mdou135.edu.yar.ru/510_w161_h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dou135.edu.yar.ru/510_w161_h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412" w:rsidRPr="00FF3412" w:rsidTr="00FF341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Georgia" w:eastAsia="Times New Roman" w:hAnsi="Georgia" w:cs="Times New Roman"/>
                <w:b/>
                <w:bCs/>
                <w:color w:val="CC3300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День матери в России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514475" cy="1143000"/>
                  <wp:effectExtent l="0" t="0" r="9525" b="0"/>
                  <wp:docPr id="11" name="Рисунок 11" descr="https://mdou135.edu.yar.ru/2611_w159_h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dou135.edu.yar.ru/2611_w159_h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412" w:rsidRPr="00FF3412" w:rsidTr="00FF341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Georgia" w:eastAsia="Times New Roman" w:hAnsi="Georgia" w:cs="Times New Roman"/>
                <w:b/>
                <w:bCs/>
                <w:color w:val="CC3300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День защитника Отечества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533525" cy="1066800"/>
                  <wp:effectExtent l="0" t="0" r="9525" b="0"/>
                  <wp:docPr id="10" name="Рисунок 10" descr="https://mdou135.edu.yar.ru/2302_w161_h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dou135.edu.yar.ru/2302_w161_h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412" w:rsidRPr="00FF3412" w:rsidTr="00FF3412"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Georgia" w:eastAsia="Times New Roman" w:hAnsi="Georgia" w:cs="Times New Roman"/>
                <w:b/>
                <w:bCs/>
                <w:color w:val="CC3300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412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Международный  женский</w:t>
            </w:r>
            <w:proofErr w:type="gramEnd"/>
            <w:r w:rsidRPr="00FF3412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 xml:space="preserve"> день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533525" cy="1076325"/>
                  <wp:effectExtent l="0" t="0" r="9525" b="9525"/>
                  <wp:docPr id="9" name="Рисунок 9" descr="https://mdou135.edu.yar.ru/803_w161_h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dou135.edu.yar.ru/803_w161_h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412" w:rsidRPr="00FF3412" w:rsidTr="00FF3412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25-30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F3412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Неделя детской и юношеской книги.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533525" cy="1323975"/>
                  <wp:effectExtent l="0" t="0" r="9525" b="9525"/>
                  <wp:docPr id="8" name="Рисунок 8" descr="https://mdou135.edu.yar.ru/2603_w161_h1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dou135.edu.yar.ru/2603_w161_h1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412" w:rsidRPr="00FF3412" w:rsidTr="00FF3412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23-29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Неделя музыки для детей и юношества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533525" cy="1085850"/>
                  <wp:effectExtent l="0" t="0" r="9525" b="0"/>
                  <wp:docPr id="7" name="Рисунок 7" descr="https://mdou135.edu.yar.ru/nedelya_muzyki_01_w161_h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dou135.edu.yar.ru/nedelya_muzyki_01_w161_h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412" w:rsidRPr="00FF3412" w:rsidTr="00FF3412"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Georgia" w:eastAsia="Times New Roman" w:hAnsi="Georgia" w:cs="Times New Roman"/>
                <w:b/>
                <w:bCs/>
                <w:color w:val="CC330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 xml:space="preserve">День </w:t>
            </w:r>
            <w:proofErr w:type="spellStart"/>
            <w:r w:rsidRPr="00FF3412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космонавтики.Гагаринский</w:t>
            </w:r>
            <w:proofErr w:type="spellEnd"/>
            <w:r w:rsidRPr="00FF3412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 xml:space="preserve"> урок "Космос-это мы"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95425" cy="1019175"/>
                  <wp:effectExtent l="0" t="0" r="9525" b="9525"/>
                  <wp:docPr id="6" name="Рисунок 6" descr="https://mdou135.edu.yar.ru/1204_w157_h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dou135.edu.yar.ru/1204_w157_h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412" w:rsidRPr="00FF3412" w:rsidTr="00FF3412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День пожарной охраны. Тематический урок ОБЖ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533525" cy="714375"/>
                  <wp:effectExtent l="0" t="0" r="9525" b="9525"/>
                  <wp:docPr id="5" name="Рисунок 5" descr="https://mdou135.edu.yar.ru/3004_w161_h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dou135.edu.yar.ru/3004_w161_h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412" w:rsidRPr="00FF3412" w:rsidTr="00FF341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Georgia" w:eastAsia="Times New Roman" w:hAnsi="Georgia" w:cs="Times New Roman"/>
                <w:b/>
                <w:bCs/>
                <w:color w:val="CC33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День победы советского народа в ВОВ 1941-1945 годов.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543050" cy="1057275"/>
                  <wp:effectExtent l="0" t="0" r="0" b="9525"/>
                  <wp:docPr id="4" name="Рисунок 4" descr="https://mdou135.edu.yar.ru/0905_w162_h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dou135.edu.yar.ru/0905_w162_h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412" w:rsidRPr="00FF3412" w:rsidTr="00FF3412"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Georgia" w:eastAsia="Times New Roman" w:hAnsi="Georgia" w:cs="Times New Roman"/>
                <w:b/>
                <w:bCs/>
                <w:color w:val="CC3300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защиты детей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533525" cy="1143000"/>
                  <wp:effectExtent l="0" t="0" r="9525" b="0"/>
                  <wp:docPr id="3" name="Рисунок 3" descr="https://mdou135.edu.yar.ru/106_w161_h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dou135.edu.yar.ru/106_w161_h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412" w:rsidRPr="00FF3412" w:rsidTr="00FF3412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День русского языка – Пушкинский день России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533525" cy="942975"/>
                  <wp:effectExtent l="0" t="0" r="9525" b="9525"/>
                  <wp:docPr id="2" name="Рисунок 2" descr="https://mdou135.edu.yar.ru/den_russkiy_yazik2_e1528286159799_w161_h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dou135.edu.yar.ru/den_russkiy_yazik2_e1528286159799_w161_h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412" w:rsidRPr="00FF3412" w:rsidTr="00FF3412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F3412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День России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412" w:rsidRPr="00FF3412" w:rsidRDefault="00FF3412" w:rsidP="00FF341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F3412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590675" cy="838200"/>
                  <wp:effectExtent l="0" t="0" r="9525" b="0"/>
                  <wp:docPr id="1" name="Рисунок 1" descr="https://mdou135.edu.yar.ru/1206_w167_h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dou135.edu.yar.ru/1206_w167_h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0D3F" w:rsidRDefault="00FF3412">
      <w:bookmarkStart w:id="0" w:name="_GoBack"/>
      <w:bookmarkEnd w:id="0"/>
    </w:p>
    <w:sectPr w:rsidR="006C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12"/>
    <w:rsid w:val="00013EB8"/>
    <w:rsid w:val="009F49DE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474F1-B668-47B2-B0D7-5D2E0BD9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2020-06-16T06:52:00Z</dcterms:created>
  <dcterms:modified xsi:type="dcterms:W3CDTF">2020-06-16T06:53:00Z</dcterms:modified>
</cp:coreProperties>
</file>